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14" w:rsidRPr="00182524" w:rsidRDefault="00E81B14" w:rsidP="00182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 xml:space="preserve">краевое государственное бюджетное </w:t>
      </w:r>
    </w:p>
    <w:p w:rsidR="00E81B14" w:rsidRPr="00182524" w:rsidRDefault="00E81B14" w:rsidP="00182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 xml:space="preserve">профессиональное образовательное учреждение </w:t>
      </w:r>
    </w:p>
    <w:p w:rsidR="00E81B14" w:rsidRPr="00182524" w:rsidRDefault="00E81B14" w:rsidP="001825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182524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182524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E81B14" w:rsidRDefault="00E81B14" w:rsidP="0018252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2524" w:rsidRPr="00182524" w:rsidRDefault="00182524" w:rsidP="0018252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027D06" w:rsidRPr="00182524" w:rsidTr="00027D06">
        <w:tc>
          <w:tcPr>
            <w:tcW w:w="3794" w:type="dxa"/>
          </w:tcPr>
          <w:p w:rsidR="00027D06" w:rsidRPr="00182524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D06" w:rsidRPr="00182524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027D06" w:rsidRPr="00182524" w:rsidRDefault="00027D06" w:rsidP="00027D0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027D06" w:rsidRPr="00182524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027D06" w:rsidRPr="00182524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027D06" w:rsidRPr="00182524" w:rsidRDefault="00027D06" w:rsidP="00027D06">
            <w:pPr>
              <w:suppressAutoHyphens/>
              <w:spacing w:after="0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222632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027D06" w:rsidRPr="00182524" w:rsidRDefault="00027D06" w:rsidP="00027D0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1B14" w:rsidRPr="00182524" w:rsidRDefault="00E81B14" w:rsidP="00027D06">
      <w:pPr>
        <w:pStyle w:val="affffff"/>
        <w:spacing w:after="0"/>
        <w:rPr>
          <w:rFonts w:ascii="Times New Roman" w:hAnsi="Times New Roman"/>
          <w:sz w:val="24"/>
          <w:szCs w:val="24"/>
        </w:rPr>
      </w:pPr>
    </w:p>
    <w:p w:rsidR="00E81B14" w:rsidRPr="00182524" w:rsidRDefault="00E81B14" w:rsidP="00027D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027D06" w:rsidRPr="00182524" w:rsidRDefault="00027D06" w:rsidP="00027D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82524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82524" w:rsidRDefault="00027D06" w:rsidP="00027D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82524">
        <w:rPr>
          <w:rFonts w:ascii="Times New Roman" w:hAnsi="Times New Roman" w:cs="Times New Roman"/>
          <w:b/>
          <w:caps/>
          <w:sz w:val="24"/>
          <w:szCs w:val="24"/>
        </w:rPr>
        <w:t xml:space="preserve">ПРОФЕССИОНАЛЬНОго   модуля </w:t>
      </w:r>
    </w:p>
    <w:p w:rsidR="00027D06" w:rsidRPr="00182524" w:rsidRDefault="00027D06" w:rsidP="00027D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82524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027D06" w:rsidRPr="00182524" w:rsidRDefault="00027D06" w:rsidP="00027D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027D06" w:rsidRPr="00182524" w:rsidRDefault="00182524" w:rsidP="00027D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027D06" w:rsidRPr="00182524" w:rsidRDefault="00027D06" w:rsidP="00027D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027D06" w:rsidRPr="00182524" w:rsidRDefault="00182524" w:rsidP="00027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="00027D06" w:rsidRPr="00182524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027D06" w:rsidRPr="00182524" w:rsidRDefault="00027D06" w:rsidP="00027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82524" w:rsidRDefault="00027D06" w:rsidP="00027D0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t xml:space="preserve">ПМ 02. </w:t>
      </w:r>
      <w:r w:rsidR="00182524">
        <w:rPr>
          <w:rFonts w:ascii="Times New Roman" w:hAnsi="Times New Roman" w:cs="Times New Roman"/>
          <w:b/>
          <w:sz w:val="24"/>
          <w:szCs w:val="24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A60BE0" w:rsidRPr="00182524" w:rsidRDefault="00A60BE0" w:rsidP="0018252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182524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A60BE0" w:rsidRPr="00182524" w:rsidRDefault="00A60BE0" w:rsidP="0018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182524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E81B14" w:rsidRPr="00182524" w:rsidRDefault="00E81B14" w:rsidP="001825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81B14" w:rsidRPr="00182524" w:rsidRDefault="00E81B14" w:rsidP="00E8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81B14" w:rsidRPr="00182524" w:rsidRDefault="00E81B14" w:rsidP="00E8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A60BE0" w:rsidRDefault="00A60BE0" w:rsidP="00E8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82524" w:rsidRDefault="00182524" w:rsidP="00E8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82524" w:rsidRDefault="00182524" w:rsidP="00E8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82524" w:rsidRDefault="00182524" w:rsidP="00E8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182524" w:rsidRPr="00182524" w:rsidRDefault="00182524" w:rsidP="00E81B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81B14" w:rsidRPr="00182524" w:rsidRDefault="00E81B14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182524">
        <w:rPr>
          <w:spacing w:val="-2"/>
        </w:rPr>
        <w:t>Ребриха</w:t>
      </w:r>
      <w:r w:rsidR="00027D06" w:rsidRPr="00182524">
        <w:rPr>
          <w:spacing w:val="-2"/>
        </w:rPr>
        <w:t>,</w:t>
      </w:r>
      <w:r w:rsidRPr="00182524">
        <w:rPr>
          <w:spacing w:val="-2"/>
        </w:rPr>
        <w:t xml:space="preserve"> 20</w:t>
      </w:r>
      <w:r w:rsidR="009A18B0">
        <w:rPr>
          <w:spacing w:val="-2"/>
        </w:rPr>
        <w:t>21</w:t>
      </w:r>
    </w:p>
    <w:p w:rsidR="00E821C2" w:rsidRPr="00182524" w:rsidRDefault="00E821C2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402D8" w:rsidRPr="00182524" w:rsidRDefault="000402D8" w:rsidP="00A60B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 xml:space="preserve">Рабочая программа  профессионального  модуля 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</w:t>
      </w:r>
      <w:r w:rsidR="00C2637F">
        <w:rPr>
          <w:rFonts w:ascii="Times New Roman" w:hAnsi="Times New Roman" w:cs="Times New Roman"/>
          <w:sz w:val="24"/>
          <w:szCs w:val="24"/>
        </w:rPr>
        <w:t xml:space="preserve">с учетом потребностей различных категорий потребителей, видов и форм обслуживания </w:t>
      </w:r>
      <w:r w:rsidRPr="00182524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182524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182524">
        <w:rPr>
          <w:rFonts w:ascii="Times New Roman" w:hAnsi="Times New Roman" w:cs="Times New Roman"/>
          <w:sz w:val="24"/>
          <w:szCs w:val="24"/>
        </w:rPr>
        <w:t xml:space="preserve"> по</w:t>
      </w:r>
      <w:r w:rsidRPr="00182524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182524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18252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02D8" w:rsidRPr="00182524" w:rsidRDefault="000402D8" w:rsidP="000402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182524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182524">
        <w:rPr>
          <w:rFonts w:ascii="Times New Roman" w:hAnsi="Times New Roman" w:cs="Times New Roman"/>
          <w:sz w:val="24"/>
          <w:szCs w:val="24"/>
        </w:rPr>
        <w:t xml:space="preserve"> лицей профессионального образования»</w:t>
      </w:r>
    </w:p>
    <w:p w:rsidR="00A60BE0" w:rsidRPr="00182524" w:rsidRDefault="00A60BE0" w:rsidP="00A60B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 xml:space="preserve">Разработчик: Шевченко Е.В., </w:t>
      </w:r>
      <w:r w:rsidR="00D8795A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A60BE0" w:rsidRPr="00182524" w:rsidRDefault="00A60BE0" w:rsidP="00A60BE0">
      <w:pPr>
        <w:rPr>
          <w:rFonts w:ascii="Times New Roman" w:hAnsi="Times New Roman" w:cs="Times New Roman"/>
          <w:sz w:val="24"/>
          <w:szCs w:val="24"/>
        </w:rPr>
      </w:pPr>
    </w:p>
    <w:p w:rsidR="009A18B0" w:rsidRPr="009A18B0" w:rsidRDefault="009A18B0" w:rsidP="009A18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8B0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9A18B0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9A18B0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9A18B0" w:rsidRPr="009A18B0" w:rsidRDefault="009A18B0" w:rsidP="009A18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18B0" w:rsidRPr="009A18B0" w:rsidRDefault="009A18B0" w:rsidP="009A18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18B0" w:rsidRPr="009A18B0" w:rsidRDefault="009A18B0" w:rsidP="009A18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8B0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9A18B0" w:rsidRPr="009A18B0" w:rsidRDefault="009A18B0" w:rsidP="009A18B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18B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9A18B0" w:rsidRPr="009A18B0" w:rsidRDefault="009A18B0" w:rsidP="009A18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0BE0" w:rsidRPr="00182524" w:rsidRDefault="00A60BE0" w:rsidP="00A60BE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0402D8" w:rsidRPr="00182524" w:rsidRDefault="000402D8" w:rsidP="000402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1C2" w:rsidRPr="00182524" w:rsidRDefault="00E821C2" w:rsidP="00E821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82524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E821C2" w:rsidRPr="00182524" w:rsidRDefault="00E821C2" w:rsidP="00E821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821C2" w:rsidRPr="00182524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182524" w:rsidRDefault="00E821C2" w:rsidP="00B06054">
            <w:pPr>
              <w:pStyle w:val="1"/>
              <w:spacing w:after="0" w:line="276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182524" w:rsidRDefault="00E821C2" w:rsidP="001825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E821C2" w:rsidRPr="00182524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182524" w:rsidRDefault="00983352" w:rsidP="00B06054">
            <w:pPr>
              <w:pStyle w:val="1"/>
              <w:spacing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1.</w:t>
            </w:r>
            <w:r w:rsidR="00E821C2" w:rsidRPr="00182524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182524" w:rsidRDefault="00E874A0" w:rsidP="001825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E821C2" w:rsidRPr="00182524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182524" w:rsidRDefault="0098335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2.</w:t>
            </w:r>
            <w:r w:rsidR="00E821C2" w:rsidRPr="00182524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182524" w:rsidRDefault="00E874A0" w:rsidP="001825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E821C2" w:rsidRPr="00182524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182524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3.Тематический план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182524" w:rsidRDefault="00B06054" w:rsidP="001825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  <w:tr w:rsidR="00E821C2" w:rsidRPr="00182524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182524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4.Содержание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182524" w:rsidRDefault="004523B1" w:rsidP="001825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B72F61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E821C2" w:rsidRPr="00182524" w:rsidTr="00E821C2">
        <w:trPr>
          <w:trHeight w:val="670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182524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5.Условия реализации рабочей программы профессионального модуля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182524" w:rsidRDefault="00B06054" w:rsidP="001825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B72F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E821C2" w:rsidRPr="00182524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182524" w:rsidRDefault="0098335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6.</w:t>
            </w:r>
            <w:r w:rsidR="00E821C2" w:rsidRPr="00182524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Контроль и оценка результатов освоения профессионального модуля (вида деятельности)</w:t>
            </w:r>
            <w:r w:rsidR="00B06054" w:rsidRPr="00182524"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182524" w:rsidRDefault="004523B1" w:rsidP="001825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B72F6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21C2" w:rsidRPr="00182524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182524" w:rsidRDefault="0098335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7.</w:t>
            </w:r>
            <w:r w:rsidR="00E821C2" w:rsidRPr="00182524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182524" w:rsidRDefault="00B72F61" w:rsidP="0018252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</w:tr>
    </w:tbl>
    <w:p w:rsidR="00E821C2" w:rsidRPr="00182524" w:rsidRDefault="00E821C2" w:rsidP="00E821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402D8" w:rsidRPr="00182524" w:rsidRDefault="000402D8" w:rsidP="000402D8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402D8" w:rsidRPr="00182524" w:rsidSect="00E81B14">
          <w:footerReference w:type="default" r:id="rId8"/>
          <w:pgSz w:w="11906" w:h="16838"/>
          <w:pgMar w:top="1134" w:right="851" w:bottom="1134" w:left="1701" w:header="709" w:footer="709" w:gutter="0"/>
          <w:cols w:space="720"/>
        </w:sectPr>
      </w:pPr>
    </w:p>
    <w:p w:rsidR="000402D8" w:rsidRPr="00182524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0402D8" w:rsidRPr="00182524" w:rsidRDefault="000402D8" w:rsidP="000402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0402D8" w:rsidRPr="00182524" w:rsidRDefault="000402D8" w:rsidP="000402D8">
      <w:pPr>
        <w:pStyle w:val="ad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182524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182524">
        <w:rPr>
          <w:bCs/>
          <w:szCs w:val="24"/>
        </w:rPr>
        <w:t xml:space="preserve">специальности  </w:t>
      </w:r>
      <w:r w:rsidRPr="00182524">
        <w:rPr>
          <w:szCs w:val="24"/>
        </w:rPr>
        <w:t>43.02.15  Поварское и кондитерское дело</w:t>
      </w:r>
      <w:r w:rsidR="00182524">
        <w:rPr>
          <w:szCs w:val="24"/>
        </w:rPr>
        <w:t>»</w:t>
      </w:r>
    </w:p>
    <w:p w:rsidR="000402D8" w:rsidRPr="00182524" w:rsidRDefault="000402D8" w:rsidP="000402D8">
      <w:pPr>
        <w:numPr>
          <w:ilvl w:val="0"/>
          <w:numId w:val="19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0402D8" w:rsidRPr="00182524" w:rsidRDefault="000402D8" w:rsidP="000402D8">
      <w:pPr>
        <w:numPr>
          <w:ilvl w:val="0"/>
          <w:numId w:val="19"/>
        </w:numPr>
        <w:tabs>
          <w:tab w:val="clear" w:pos="360"/>
          <w:tab w:val="num" w:pos="720"/>
        </w:tabs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82524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182524">
        <w:rPr>
          <w:rFonts w:ascii="Times New Roman" w:hAnsi="Times New Roman" w:cs="Times New Roman"/>
          <w:sz w:val="24"/>
          <w:szCs w:val="24"/>
        </w:rPr>
        <w:t>)</w:t>
      </w:r>
      <w:r w:rsidRPr="00182524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82524" w:rsidRDefault="00182524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82524" w:rsidRDefault="00182524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82524" w:rsidRDefault="00182524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82524" w:rsidRPr="00182524" w:rsidRDefault="00182524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BA46B6" w:rsidRPr="00182524" w:rsidRDefault="000402D8" w:rsidP="00BA46B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lastRenderedPageBreak/>
        <w:t>2. ПАСПОРТ  ПРОГРАММЫ</w:t>
      </w:r>
    </w:p>
    <w:p w:rsidR="00BF7118" w:rsidRPr="00182524" w:rsidRDefault="00BF7118" w:rsidP="00BA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02D8" w:rsidRPr="00182524" w:rsidRDefault="000402D8" w:rsidP="00BA46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t>2.1. Область применения программы</w:t>
      </w:r>
    </w:p>
    <w:p w:rsidR="000402D8" w:rsidRPr="00182524" w:rsidRDefault="000402D8" w:rsidP="000402D8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>Программа</w:t>
      </w:r>
      <w:r w:rsidR="00BA46B6" w:rsidRPr="00182524">
        <w:rPr>
          <w:rFonts w:ascii="Times New Roman" w:hAnsi="Times New Roman" w:cs="Times New Roman"/>
          <w:sz w:val="24"/>
          <w:szCs w:val="24"/>
        </w:rPr>
        <w:t xml:space="preserve"> профессионального модуля </w:t>
      </w:r>
      <w:r w:rsidR="00E821C2" w:rsidRPr="00182524">
        <w:rPr>
          <w:rFonts w:ascii="Times New Roman" w:hAnsi="Times New Roman" w:cs="Times New Roman"/>
          <w:sz w:val="24"/>
          <w:szCs w:val="24"/>
        </w:rPr>
        <w:t>ПМ.02</w:t>
      </w:r>
      <w:r w:rsidRPr="00182524">
        <w:rPr>
          <w:rFonts w:ascii="Times New Roman" w:hAnsi="Times New Roman" w:cs="Times New Roman"/>
          <w:sz w:val="24"/>
          <w:szCs w:val="24"/>
        </w:rPr>
        <w:t xml:space="preserve">– является частью основной профессиональной образовательной программы в соответствии с ФГОС </w:t>
      </w:r>
      <w:r w:rsidR="00521609">
        <w:rPr>
          <w:rFonts w:ascii="Times New Roman" w:hAnsi="Times New Roman" w:cs="Times New Roman"/>
          <w:sz w:val="24"/>
          <w:szCs w:val="24"/>
        </w:rPr>
        <w:t xml:space="preserve">СПО </w:t>
      </w:r>
      <w:r w:rsidRPr="00182524">
        <w:rPr>
          <w:rFonts w:ascii="Times New Roman" w:hAnsi="Times New Roman" w:cs="Times New Roman"/>
          <w:sz w:val="24"/>
          <w:szCs w:val="24"/>
        </w:rPr>
        <w:t>по специальности  43.02.15  Поварское и кондитерское дело</w:t>
      </w:r>
    </w:p>
    <w:p w:rsidR="000402D8" w:rsidRPr="00182524" w:rsidRDefault="000402D8" w:rsidP="000402D8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524">
        <w:rPr>
          <w:rFonts w:ascii="Times New Roman" w:hAnsi="Times New Roman" w:cs="Times New Roman"/>
          <w:b/>
          <w:bCs/>
          <w:sz w:val="24"/>
          <w:szCs w:val="24"/>
        </w:rPr>
        <w:t xml:space="preserve">2.2. Место </w:t>
      </w:r>
      <w:r w:rsidR="00E821C2" w:rsidRPr="00182524">
        <w:rPr>
          <w:rFonts w:ascii="Times New Roman" w:hAnsi="Times New Roman" w:cs="Times New Roman"/>
          <w:b/>
          <w:bCs/>
          <w:sz w:val="24"/>
          <w:szCs w:val="24"/>
        </w:rPr>
        <w:t xml:space="preserve">ПМ.02 </w:t>
      </w:r>
      <w:r w:rsidRPr="00182524">
        <w:rPr>
          <w:rFonts w:ascii="Times New Roman" w:hAnsi="Times New Roman" w:cs="Times New Roman"/>
          <w:b/>
          <w:bCs/>
          <w:sz w:val="24"/>
          <w:szCs w:val="24"/>
        </w:rPr>
        <w:t>в структуре основной профессиональной образовательной программы</w:t>
      </w:r>
      <w:r w:rsidRPr="00182524">
        <w:rPr>
          <w:rFonts w:ascii="Times New Roman" w:hAnsi="Times New Roman" w:cs="Times New Roman"/>
          <w:bCs/>
          <w:sz w:val="24"/>
          <w:szCs w:val="24"/>
        </w:rPr>
        <w:t>:</w:t>
      </w:r>
      <w:r w:rsidRPr="00182524">
        <w:rPr>
          <w:rFonts w:ascii="Times New Roman" w:hAnsi="Times New Roman" w:cs="Times New Roman"/>
          <w:sz w:val="24"/>
          <w:szCs w:val="24"/>
        </w:rPr>
        <w:t xml:space="preserve"> </w:t>
      </w:r>
      <w:r w:rsidR="00E821C2" w:rsidRPr="00182524">
        <w:rPr>
          <w:rFonts w:ascii="Times New Roman" w:hAnsi="Times New Roman" w:cs="Times New Roman"/>
          <w:bCs/>
          <w:sz w:val="24"/>
          <w:szCs w:val="24"/>
        </w:rPr>
        <w:t>профессиональный</w:t>
      </w:r>
      <w:r w:rsidR="00E821C2" w:rsidRPr="00182524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E821C2" w:rsidRPr="00182524" w:rsidRDefault="00E821C2" w:rsidP="00E821C2">
      <w:pPr>
        <w:jc w:val="both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t xml:space="preserve">2.3 Цели и задачи профессионального модуля – требования к результатам освоения  </w:t>
      </w:r>
    </w:p>
    <w:p w:rsidR="000402D8" w:rsidRPr="00182524" w:rsidRDefault="00E821C2" w:rsidP="00CA7600">
      <w:pPr>
        <w:pStyle w:val="ConsPlusNormal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sz w:val="24"/>
          <w:szCs w:val="24"/>
        </w:rPr>
        <w:t>В результате освоения программы профессионального модуля студент должен освоить вид профессиональной деятельности</w:t>
      </w:r>
      <w:r w:rsidRPr="001825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60BE0" w:rsidRPr="00182524">
        <w:rPr>
          <w:rFonts w:ascii="Times New Roman" w:hAnsi="Times New Roman" w:cs="Times New Roman"/>
          <w:sz w:val="24"/>
          <w:szCs w:val="24"/>
          <w:lang w:eastAsia="en-US"/>
        </w:rPr>
        <w:t>ВД</w:t>
      </w:r>
      <w:r w:rsidR="00983352" w:rsidRPr="0018252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A60BE0" w:rsidRPr="00182524">
        <w:rPr>
          <w:rFonts w:ascii="Times New Roman" w:hAnsi="Times New Roman" w:cs="Times New Roman"/>
          <w:sz w:val="24"/>
          <w:szCs w:val="24"/>
          <w:lang w:eastAsia="en-US"/>
        </w:rPr>
        <w:t>2</w:t>
      </w:r>
      <w:r w:rsidR="00C2637F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="00A60BE0" w:rsidRPr="0018252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A7600" w:rsidRPr="00182524">
        <w:rPr>
          <w:rFonts w:ascii="Times New Roman" w:hAnsi="Times New Roman" w:cs="Times New Roman"/>
          <w:sz w:val="24"/>
          <w:szCs w:val="24"/>
          <w:lang w:eastAsia="en-US"/>
        </w:rPr>
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  <w:r w:rsidRPr="001825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2524">
        <w:rPr>
          <w:rFonts w:ascii="Times New Roman" w:hAnsi="Times New Roman" w:cs="Times New Roman"/>
          <w:sz w:val="24"/>
          <w:szCs w:val="24"/>
        </w:rPr>
        <w:t>и соответствующие ему общие и профессиональные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FE529B" w:rsidRPr="00182524" w:rsidTr="00E81B14">
        <w:tc>
          <w:tcPr>
            <w:tcW w:w="1229" w:type="dxa"/>
          </w:tcPr>
          <w:p w:rsidR="00FE529B" w:rsidRPr="00182524" w:rsidRDefault="00FE529B" w:rsidP="00790054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42" w:type="dxa"/>
          </w:tcPr>
          <w:p w:rsidR="00FE529B" w:rsidRPr="00182524" w:rsidRDefault="00FE529B" w:rsidP="00790054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FE529B" w:rsidRPr="00182524" w:rsidTr="00E81B14">
        <w:trPr>
          <w:trHeight w:val="327"/>
        </w:trPr>
        <w:tc>
          <w:tcPr>
            <w:tcW w:w="1229" w:type="dxa"/>
          </w:tcPr>
          <w:p w:rsidR="00FE529B" w:rsidRPr="00182524" w:rsidRDefault="00FE529B" w:rsidP="00790054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01.</w:t>
            </w:r>
          </w:p>
        </w:tc>
        <w:tc>
          <w:tcPr>
            <w:tcW w:w="8342" w:type="dxa"/>
          </w:tcPr>
          <w:p w:rsidR="00FE529B" w:rsidRPr="00182524" w:rsidRDefault="00FE529B" w:rsidP="00E81B1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E529B" w:rsidRPr="00182524" w:rsidTr="00E81B14">
        <w:tc>
          <w:tcPr>
            <w:tcW w:w="1229" w:type="dxa"/>
          </w:tcPr>
          <w:p w:rsidR="00FE529B" w:rsidRPr="00182524" w:rsidRDefault="00FE529B" w:rsidP="00790054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</w:p>
        </w:tc>
        <w:tc>
          <w:tcPr>
            <w:tcW w:w="8342" w:type="dxa"/>
          </w:tcPr>
          <w:p w:rsidR="00FE529B" w:rsidRPr="00182524" w:rsidRDefault="00FE529B" w:rsidP="00E81B1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E529B" w:rsidRPr="00182524" w:rsidTr="00E81B14">
        <w:tc>
          <w:tcPr>
            <w:tcW w:w="1229" w:type="dxa"/>
          </w:tcPr>
          <w:p w:rsidR="00FE529B" w:rsidRPr="00182524" w:rsidRDefault="00FE529B" w:rsidP="00790054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ОК.03</w:t>
            </w:r>
          </w:p>
        </w:tc>
        <w:tc>
          <w:tcPr>
            <w:tcW w:w="8342" w:type="dxa"/>
          </w:tcPr>
          <w:p w:rsidR="00FE529B" w:rsidRPr="00182524" w:rsidRDefault="00FE529B" w:rsidP="00E81B1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FE529B" w:rsidRPr="00182524" w:rsidTr="00E81B14">
        <w:tc>
          <w:tcPr>
            <w:tcW w:w="1229" w:type="dxa"/>
          </w:tcPr>
          <w:p w:rsidR="00FE529B" w:rsidRPr="00182524" w:rsidRDefault="00FE529B" w:rsidP="00790054">
            <w:pPr>
              <w:keepNext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ОК.04</w:t>
            </w:r>
          </w:p>
        </w:tc>
        <w:tc>
          <w:tcPr>
            <w:tcW w:w="8342" w:type="dxa"/>
          </w:tcPr>
          <w:p w:rsidR="00FE529B" w:rsidRPr="00182524" w:rsidRDefault="00FE529B" w:rsidP="00E81B1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E529B" w:rsidRPr="00182524" w:rsidTr="00E81B14">
        <w:tc>
          <w:tcPr>
            <w:tcW w:w="1229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ОК.05</w:t>
            </w:r>
          </w:p>
        </w:tc>
        <w:tc>
          <w:tcPr>
            <w:tcW w:w="8342" w:type="dxa"/>
          </w:tcPr>
          <w:p w:rsidR="00FE529B" w:rsidRPr="00182524" w:rsidRDefault="00FE529B" w:rsidP="00E81B1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FE529B" w:rsidRPr="00182524" w:rsidTr="00E81B14">
        <w:tc>
          <w:tcPr>
            <w:tcW w:w="1229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ОК.06</w:t>
            </w:r>
          </w:p>
        </w:tc>
        <w:tc>
          <w:tcPr>
            <w:tcW w:w="8342" w:type="dxa"/>
          </w:tcPr>
          <w:p w:rsidR="00FE529B" w:rsidRPr="00182524" w:rsidRDefault="00FE529B" w:rsidP="00E81B1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FE529B" w:rsidRPr="00182524" w:rsidTr="00E81B14">
        <w:tc>
          <w:tcPr>
            <w:tcW w:w="1229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ОК.07</w:t>
            </w:r>
          </w:p>
        </w:tc>
        <w:tc>
          <w:tcPr>
            <w:tcW w:w="8342" w:type="dxa"/>
          </w:tcPr>
          <w:p w:rsidR="00FE529B" w:rsidRPr="00182524" w:rsidRDefault="00FE529B" w:rsidP="00E81B1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9A3592" w:rsidRPr="00182524" w:rsidTr="00E81B14">
        <w:tc>
          <w:tcPr>
            <w:tcW w:w="1229" w:type="dxa"/>
          </w:tcPr>
          <w:p w:rsidR="009A3592" w:rsidRPr="00182524" w:rsidRDefault="009A359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08.</w:t>
            </w:r>
          </w:p>
        </w:tc>
        <w:tc>
          <w:tcPr>
            <w:tcW w:w="8342" w:type="dxa"/>
          </w:tcPr>
          <w:p w:rsidR="009A3592" w:rsidRPr="00182524" w:rsidRDefault="009A3592" w:rsidP="00E81B1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FE529B" w:rsidRPr="00182524" w:rsidTr="00E81B14">
        <w:tc>
          <w:tcPr>
            <w:tcW w:w="1229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ОК.09</w:t>
            </w:r>
          </w:p>
        </w:tc>
        <w:tc>
          <w:tcPr>
            <w:tcW w:w="8342" w:type="dxa"/>
          </w:tcPr>
          <w:p w:rsidR="00FE529B" w:rsidRPr="00182524" w:rsidRDefault="00FE529B" w:rsidP="00E81B1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FE529B" w:rsidRPr="00182524" w:rsidTr="00E81B14">
        <w:tc>
          <w:tcPr>
            <w:tcW w:w="1229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ОК.10</w:t>
            </w:r>
          </w:p>
        </w:tc>
        <w:tc>
          <w:tcPr>
            <w:tcW w:w="8342" w:type="dxa"/>
          </w:tcPr>
          <w:p w:rsidR="00FE529B" w:rsidRPr="00182524" w:rsidRDefault="00FE529B" w:rsidP="00E81B1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FE529B" w:rsidRPr="00182524" w:rsidTr="00E81B14">
        <w:tc>
          <w:tcPr>
            <w:tcW w:w="1229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11</w:t>
            </w:r>
          </w:p>
        </w:tc>
        <w:tc>
          <w:tcPr>
            <w:tcW w:w="8342" w:type="dxa"/>
          </w:tcPr>
          <w:p w:rsidR="00FE529B" w:rsidRPr="00182524" w:rsidRDefault="00FE529B" w:rsidP="00E81B1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FE529B" w:rsidRPr="00182524" w:rsidRDefault="00FE529B" w:rsidP="00FE529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222"/>
      </w:tblGrid>
      <w:tr w:rsidR="00FE529B" w:rsidRPr="00182524" w:rsidTr="00BF7118">
        <w:tc>
          <w:tcPr>
            <w:tcW w:w="1384" w:type="dxa"/>
          </w:tcPr>
          <w:p w:rsidR="00FE529B" w:rsidRPr="00521609" w:rsidRDefault="00FE529B" w:rsidP="00790054">
            <w:pPr>
              <w:pStyle w:val="2"/>
              <w:spacing w:before="0"/>
              <w:jc w:val="center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521609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22" w:type="dxa"/>
          </w:tcPr>
          <w:p w:rsidR="00FE529B" w:rsidRPr="00521609" w:rsidRDefault="00FE529B" w:rsidP="00790054">
            <w:pPr>
              <w:pStyle w:val="2"/>
              <w:spacing w:before="0"/>
              <w:jc w:val="center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521609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FE529B" w:rsidRPr="00182524" w:rsidTr="00BF7118">
        <w:tc>
          <w:tcPr>
            <w:tcW w:w="1384" w:type="dxa"/>
          </w:tcPr>
          <w:p w:rsidR="00FE529B" w:rsidRPr="00521609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2160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ВД 2</w:t>
            </w:r>
          </w:p>
        </w:tc>
        <w:tc>
          <w:tcPr>
            <w:tcW w:w="8222" w:type="dxa"/>
          </w:tcPr>
          <w:p w:rsidR="00FE529B" w:rsidRPr="00521609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2160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E529B" w:rsidRPr="00182524" w:rsidTr="00BF7118">
        <w:tc>
          <w:tcPr>
            <w:tcW w:w="1384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8222" w:type="dxa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подготовку рабочих мест, оборудования, сырья, материалов </w:t>
            </w: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FE529B" w:rsidRPr="00182524" w:rsidTr="00BF7118">
        <w:tc>
          <w:tcPr>
            <w:tcW w:w="1384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ПК 2.2</w:t>
            </w:r>
          </w:p>
        </w:tc>
        <w:tc>
          <w:tcPr>
            <w:tcW w:w="8222" w:type="dxa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E529B" w:rsidRPr="00182524" w:rsidTr="00BF7118">
        <w:tc>
          <w:tcPr>
            <w:tcW w:w="1384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2.3</w:t>
            </w:r>
          </w:p>
        </w:tc>
        <w:tc>
          <w:tcPr>
            <w:tcW w:w="8222" w:type="dxa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FE529B" w:rsidRPr="00182524" w:rsidTr="00BF7118">
        <w:tc>
          <w:tcPr>
            <w:tcW w:w="1384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2.4</w:t>
            </w:r>
          </w:p>
        </w:tc>
        <w:tc>
          <w:tcPr>
            <w:tcW w:w="8222" w:type="dxa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E529B" w:rsidRPr="00182524" w:rsidTr="00BF7118">
        <w:tc>
          <w:tcPr>
            <w:tcW w:w="1384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2.5</w:t>
            </w:r>
          </w:p>
        </w:tc>
        <w:tc>
          <w:tcPr>
            <w:tcW w:w="8222" w:type="dxa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E529B" w:rsidRPr="00182524" w:rsidTr="00BF7118">
        <w:tc>
          <w:tcPr>
            <w:tcW w:w="1384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2.6</w:t>
            </w:r>
          </w:p>
        </w:tc>
        <w:tc>
          <w:tcPr>
            <w:tcW w:w="8222" w:type="dxa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E529B" w:rsidRPr="00182524" w:rsidTr="00BF7118">
        <w:tc>
          <w:tcPr>
            <w:tcW w:w="1384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2.7</w:t>
            </w:r>
          </w:p>
        </w:tc>
        <w:tc>
          <w:tcPr>
            <w:tcW w:w="8222" w:type="dxa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FE529B" w:rsidRPr="00182524" w:rsidTr="00BF7118">
        <w:tc>
          <w:tcPr>
            <w:tcW w:w="1384" w:type="dxa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2.8</w:t>
            </w:r>
          </w:p>
        </w:tc>
        <w:tc>
          <w:tcPr>
            <w:tcW w:w="8222" w:type="dxa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закусок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том числе авторских,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</w:tr>
    </w:tbl>
    <w:p w:rsidR="00C2637F" w:rsidRPr="008D640B" w:rsidRDefault="00C2637F" w:rsidP="00C2637F">
      <w:pPr>
        <w:rPr>
          <w:rFonts w:ascii="Times New Roman" w:hAnsi="Times New Roman" w:cs="Times New Roman"/>
          <w:bCs/>
          <w:sz w:val="24"/>
          <w:szCs w:val="24"/>
        </w:rPr>
      </w:pPr>
    </w:p>
    <w:p w:rsidR="00C2637F" w:rsidRPr="008D640B" w:rsidRDefault="00C2637F" w:rsidP="00C2637F">
      <w:pPr>
        <w:rPr>
          <w:rFonts w:ascii="Times New Roman" w:hAnsi="Times New Roman" w:cs="Times New Roman"/>
          <w:b/>
          <w:sz w:val="24"/>
          <w:szCs w:val="24"/>
        </w:rPr>
      </w:pPr>
      <w:r w:rsidRPr="008D640B">
        <w:rPr>
          <w:rFonts w:ascii="Times New Roman" w:hAnsi="Times New Roman" w:cs="Times New Roman"/>
          <w:bCs/>
          <w:sz w:val="24"/>
          <w:szCs w:val="24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8080"/>
      </w:tblGrid>
      <w:tr w:rsidR="00FE529B" w:rsidRPr="00182524" w:rsidTr="00E81B14">
        <w:tc>
          <w:tcPr>
            <w:tcW w:w="1526" w:type="dxa"/>
          </w:tcPr>
          <w:p w:rsidR="00FE529B" w:rsidRPr="00182524" w:rsidRDefault="00FE529B" w:rsidP="0016680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Иметь практический опыт</w:t>
            </w:r>
          </w:p>
        </w:tc>
        <w:tc>
          <w:tcPr>
            <w:tcW w:w="8080" w:type="dxa"/>
          </w:tcPr>
          <w:p w:rsidR="00FE529B" w:rsidRPr="00182524" w:rsidRDefault="00C2637F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разработки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ассортимента горячей кулинарной продукции с учетом потребностей различных категорий потребителей, видов и форм обслуживания;</w:t>
            </w:r>
          </w:p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</w:t>
            </w:r>
            <w:r w:rsidR="00C263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работки</w:t>
            </w: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FE529B" w:rsidRPr="00182524" w:rsidRDefault="00C2637F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организации и проведения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FE529B" w:rsidRPr="00182524" w:rsidRDefault="00C2637F" w:rsidP="00E81B14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подбора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соответствии с техно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логическими требованиями, оценки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качества, безопасности продукто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в, полуфабрикатов, приготовления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различными ме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тодами, творческого оформления, эстетичной подачи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горячих блюд, кулинарных изделий, закусок сложного ассортимента, в том числе авторских, </w:t>
            </w:r>
            <w:proofErr w:type="spellStart"/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FE529B" w:rsidRPr="00182524" w:rsidRDefault="00C2637F" w:rsidP="00E81B14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упаковки, хранения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готовой продукции с учетом требований к безопасности;</w:t>
            </w:r>
          </w:p>
          <w:p w:rsidR="00FE529B" w:rsidRPr="00182524" w:rsidRDefault="00C2637F" w:rsidP="00E81B14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качества и безопасности готовой кулинарной продукции;</w:t>
            </w:r>
          </w:p>
          <w:p w:rsidR="00FE529B" w:rsidRPr="00182524" w:rsidRDefault="00C2637F" w:rsidP="00E81B14">
            <w:pPr>
              <w:spacing w:after="0" w:line="240" w:lineRule="auto"/>
              <w:ind w:left="34" w:firstLine="70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контроля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хранения и расхода продуктов</w:t>
            </w:r>
          </w:p>
        </w:tc>
      </w:tr>
      <w:tr w:rsidR="00FE529B" w:rsidRPr="00182524" w:rsidTr="00E81B14">
        <w:tc>
          <w:tcPr>
            <w:tcW w:w="1526" w:type="dxa"/>
          </w:tcPr>
          <w:p w:rsidR="00FE529B" w:rsidRPr="00182524" w:rsidRDefault="00790054" w:rsidP="00790054">
            <w:pPr>
              <w:tabs>
                <w:tab w:val="right" w:pos="272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</w:t>
            </w:r>
            <w:r w:rsidR="00FE529B"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меть</w:t>
            </w: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080" w:type="dxa"/>
          </w:tcPr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разрабатывать, изменять ассортимент, разрабатывать и адаптировать </w:t>
            </w: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рецептуры горячей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оценивать их качество и соответствие технологическим требованиям;</w:t>
            </w:r>
          </w:p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</w:p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применять, комбинировать различные способы приготовления, творческого оформления и подачи супов, горячих блюд, кулинарных изделий, закусок сложного ассортимента, в том числе авторских,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их упаковку на вынос, хранение с учетом требований к безопасности готовой продукции;</w:t>
            </w:r>
          </w:p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</w:t>
            </w:r>
          </w:p>
        </w:tc>
      </w:tr>
      <w:tr w:rsidR="00FE529B" w:rsidRPr="00182524" w:rsidTr="00E81B14">
        <w:tc>
          <w:tcPr>
            <w:tcW w:w="1526" w:type="dxa"/>
          </w:tcPr>
          <w:p w:rsidR="00FE529B" w:rsidRPr="00182524" w:rsidRDefault="00790054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</w:t>
            </w:r>
            <w:r w:rsidR="00FE529B"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нания</w:t>
            </w: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080" w:type="dxa"/>
          </w:tcPr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ассортимент, требования к качеству, условия и сроки хранения супов, соусов, горячих блюд, кулинарных изделий, закусок сложного ассортимента, в т.ч. авторских,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  <w:proofErr w:type="gramEnd"/>
          </w:p>
          <w:p w:rsidR="00FE529B" w:rsidRPr="00182524" w:rsidRDefault="00FE529B" w:rsidP="00E81B14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рецептуры, современные методы приготовления, варианты оформления и подачи супов, горячих блюд, кулинарных изделий, закусок сложного ассортимента, в том числе авторских,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региональных;</w:t>
            </w:r>
          </w:p>
          <w:p w:rsidR="00FE529B" w:rsidRPr="00182524" w:rsidRDefault="00FE529B" w:rsidP="00E81B14">
            <w:pPr>
              <w:spacing w:after="0" w:line="240" w:lineRule="auto"/>
              <w:ind w:left="-5"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актуальные направления в приготовлении горячей кулинарной продукции;</w:t>
            </w:r>
          </w:p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сокращения потерь и сохранения пищевой ценности продуктов при приготовлении горячей кулинарной продукции;</w:t>
            </w:r>
          </w:p>
          <w:p w:rsidR="00FE529B" w:rsidRPr="00182524" w:rsidRDefault="00FE529B" w:rsidP="00E81B14">
            <w:pPr>
              <w:spacing w:after="0" w:line="240" w:lineRule="auto"/>
              <w:ind w:firstLine="736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правила составления меню, разработки рецептур, составления заявок на продукты;</w:t>
            </w:r>
          </w:p>
          <w:p w:rsidR="00FE529B" w:rsidRPr="00182524" w:rsidRDefault="00FE529B" w:rsidP="00E81B14">
            <w:pPr>
              <w:spacing w:after="0" w:line="240" w:lineRule="auto"/>
              <w:ind w:left="34" w:firstLine="70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виды и формы обслуживания, правила сервировки стола и правила подачи горячих блюд, кулинарных изделий и закусок</w:t>
            </w:r>
          </w:p>
        </w:tc>
      </w:tr>
    </w:tbl>
    <w:p w:rsidR="00FE529B" w:rsidRPr="00182524" w:rsidRDefault="00FE529B" w:rsidP="00FE52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60BE0" w:rsidRPr="00182524" w:rsidRDefault="00A60BE0" w:rsidP="00C263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74A0" w:rsidRPr="00182524" w:rsidRDefault="00E874A0" w:rsidP="00E874A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t>2.4. Количество часов, на освоение профессионального модуля</w:t>
      </w:r>
    </w:p>
    <w:tbl>
      <w:tblPr>
        <w:tblW w:w="98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985"/>
      </w:tblGrid>
      <w:tr w:rsidR="00E874A0" w:rsidRPr="00182524" w:rsidTr="00E874A0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4A0" w:rsidRPr="00C2637F" w:rsidRDefault="00E874A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637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4A0" w:rsidRPr="00C2637F" w:rsidRDefault="00E874A0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C2637F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E874A0" w:rsidRPr="00182524" w:rsidTr="00E874A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4A0" w:rsidRPr="00C2637F" w:rsidRDefault="00E874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C263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4A0" w:rsidRPr="00182524" w:rsidRDefault="00E874A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476</w:t>
            </w:r>
          </w:p>
        </w:tc>
      </w:tr>
      <w:tr w:rsidR="00E874A0" w:rsidRPr="00182524" w:rsidTr="00E874A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4A0" w:rsidRPr="00182524" w:rsidRDefault="00E874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74A0" w:rsidRPr="00182524" w:rsidRDefault="00E874A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E874A0" w:rsidRPr="00182524" w:rsidTr="00E874A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4A0" w:rsidRPr="00182524" w:rsidRDefault="00E874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На освоение МДК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4A0" w:rsidRPr="00182524" w:rsidRDefault="00E874A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</w:tr>
      <w:tr w:rsidR="00E874A0" w:rsidRPr="00182524" w:rsidTr="00E874A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4A0" w:rsidRPr="00182524" w:rsidRDefault="00E874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учебную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E874A0" w:rsidRPr="00182524" w:rsidRDefault="00E874A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72</w:t>
            </w:r>
          </w:p>
        </w:tc>
      </w:tr>
      <w:tr w:rsidR="00E874A0" w:rsidRPr="00182524" w:rsidTr="00E874A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4A0" w:rsidRPr="00182524" w:rsidRDefault="00E874A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производственную практику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4A0" w:rsidRPr="00182524" w:rsidRDefault="00E874A0" w:rsidP="00E874A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144</w:t>
            </w:r>
          </w:p>
        </w:tc>
      </w:tr>
      <w:tr w:rsidR="00E874A0" w:rsidRPr="00182524" w:rsidTr="00E874A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874A0" w:rsidRPr="00C2637F" w:rsidRDefault="00E874A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2637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Промежуточная аттестация в форме дифференцированного зачета по УП.02,ПП.02, экзамена  по ПМ.02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74A0" w:rsidRPr="00182524" w:rsidRDefault="00E874A0">
            <w:pPr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</w:p>
        </w:tc>
      </w:tr>
    </w:tbl>
    <w:p w:rsidR="00E874A0" w:rsidRPr="00182524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74A0" w:rsidRPr="00182524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E874A0" w:rsidRPr="00182524" w:rsidRDefault="00E874A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BF7118" w:rsidRPr="00182524" w:rsidRDefault="00BF7118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BF7118" w:rsidRPr="00182524" w:rsidRDefault="00BF7118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A60BE0" w:rsidRPr="00182524" w:rsidRDefault="00A60BE0" w:rsidP="00FE529B">
      <w:pPr>
        <w:rPr>
          <w:rFonts w:ascii="Times New Roman" w:hAnsi="Times New Roman" w:cs="Times New Roman"/>
          <w:b/>
          <w:sz w:val="24"/>
          <w:szCs w:val="24"/>
        </w:rPr>
      </w:pPr>
    </w:p>
    <w:p w:rsidR="00E716C0" w:rsidRPr="00182524" w:rsidRDefault="00E716C0" w:rsidP="00BF7118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E716C0" w:rsidRPr="00182524" w:rsidSect="00E81B14">
          <w:pgSz w:w="11907" w:h="16840"/>
          <w:pgMar w:top="1134" w:right="851" w:bottom="992" w:left="1418" w:header="709" w:footer="709" w:gutter="0"/>
          <w:cols w:space="720"/>
        </w:sectPr>
      </w:pPr>
    </w:p>
    <w:p w:rsidR="00BF7118" w:rsidRPr="00182524" w:rsidRDefault="00BF7118" w:rsidP="00C2637F">
      <w:pPr>
        <w:ind w:left="311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lastRenderedPageBreak/>
        <w:t>3.ТЕМАТИЧЕСКИЙ ПЛАН</w:t>
      </w:r>
    </w:p>
    <w:p w:rsidR="00BF7118" w:rsidRPr="00182524" w:rsidRDefault="00BF7118" w:rsidP="00BF7118">
      <w:pPr>
        <w:pStyle w:val="ad"/>
        <w:ind w:left="360"/>
        <w:rPr>
          <w:b/>
          <w:szCs w:val="24"/>
        </w:rPr>
      </w:pPr>
    </w:p>
    <w:tbl>
      <w:tblPr>
        <w:tblW w:w="517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2"/>
        <w:gridCol w:w="4410"/>
        <w:gridCol w:w="1419"/>
        <w:gridCol w:w="1131"/>
        <w:gridCol w:w="1845"/>
        <w:gridCol w:w="1419"/>
        <w:gridCol w:w="1706"/>
        <w:gridCol w:w="1517"/>
        <w:gridCol w:w="34"/>
      </w:tblGrid>
      <w:tr w:rsidR="00BF7118" w:rsidRPr="00182524" w:rsidTr="00677458">
        <w:trPr>
          <w:gridAfter w:val="1"/>
          <w:wAfter w:w="13" w:type="pct"/>
        </w:trPr>
        <w:tc>
          <w:tcPr>
            <w:tcW w:w="63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E716C0" w:rsidP="00BF71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Коды </w:t>
            </w:r>
            <w:proofErr w:type="spellStart"/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профес-сиональ</w:t>
            </w:r>
            <w:r w:rsidR="00BF7118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ных</w:t>
            </w:r>
            <w:proofErr w:type="spellEnd"/>
            <w:proofErr w:type="gramEnd"/>
            <w:r w:rsidR="00BF7118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BF7118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общих компетенций</w:t>
            </w:r>
          </w:p>
        </w:tc>
        <w:tc>
          <w:tcPr>
            <w:tcW w:w="142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</w:t>
            </w:r>
            <w:r w:rsidR="00E716C0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менования разделов профессиона</w:t>
            </w: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льного модуля</w:t>
            </w:r>
          </w:p>
        </w:tc>
        <w:tc>
          <w:tcPr>
            <w:tcW w:w="45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ind w:left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Объем </w:t>
            </w:r>
            <w:proofErr w:type="spellStart"/>
            <w:proofErr w:type="gramStart"/>
            <w:r w:rsidRPr="0018252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образова-тельной</w:t>
            </w:r>
            <w:proofErr w:type="spellEnd"/>
            <w:proofErr w:type="gramEnd"/>
            <w:r w:rsidRPr="00182524"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 программы, час.</w:t>
            </w:r>
          </w:p>
        </w:tc>
        <w:tc>
          <w:tcPr>
            <w:tcW w:w="2464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67745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Объем образовательной программы, час</w:t>
            </w:r>
          </w:p>
        </w:tc>
      </w:tr>
      <w:tr w:rsidR="00BF7118" w:rsidRPr="00182524" w:rsidTr="00677458">
        <w:trPr>
          <w:gridAfter w:val="1"/>
          <w:wAfter w:w="13" w:type="pct"/>
          <w:trHeight w:val="353"/>
        </w:trPr>
        <w:tc>
          <w:tcPr>
            <w:tcW w:w="6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974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67745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Занятия во взаимодействии с преподавателем, час.</w:t>
            </w:r>
          </w:p>
        </w:tc>
        <w:tc>
          <w:tcPr>
            <w:tcW w:w="49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E716C0">
            <w:pPr>
              <w:ind w:left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Самостояте</w:t>
            </w:r>
            <w:r w:rsidR="00BF7118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льная работа</w:t>
            </w:r>
          </w:p>
        </w:tc>
      </w:tr>
      <w:tr w:rsidR="00AB3E2E" w:rsidRPr="00182524" w:rsidTr="00677458">
        <w:trPr>
          <w:gridAfter w:val="1"/>
          <w:wAfter w:w="13" w:type="pct"/>
        </w:trPr>
        <w:tc>
          <w:tcPr>
            <w:tcW w:w="6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6774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6774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677458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67745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Обучение по МДК, час.</w:t>
            </w:r>
          </w:p>
        </w:tc>
        <w:tc>
          <w:tcPr>
            <w:tcW w:w="101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67745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Практики</w:t>
            </w:r>
            <w:r w:rsidR="00C263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часов</w:t>
            </w:r>
          </w:p>
        </w:tc>
        <w:tc>
          <w:tcPr>
            <w:tcW w:w="49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6774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458" w:rsidRPr="00182524" w:rsidTr="00677458">
        <w:trPr>
          <w:gridAfter w:val="1"/>
          <w:wAfter w:w="13" w:type="pct"/>
          <w:trHeight w:val="325"/>
        </w:trPr>
        <w:tc>
          <w:tcPr>
            <w:tcW w:w="6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67745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6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7118" w:rsidRPr="00182524" w:rsidRDefault="00BF7118" w:rsidP="00BF7118">
            <w:pPr>
              <w:spacing w:after="0" w:line="240" w:lineRule="auto"/>
              <w:ind w:left="-78" w:righ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всего,</w:t>
            </w:r>
          </w:p>
          <w:p w:rsidR="00BF7118" w:rsidRPr="00182524" w:rsidRDefault="00BF7118" w:rsidP="00BF7118">
            <w:pPr>
              <w:spacing w:after="0" w:line="240" w:lineRule="auto"/>
              <w:ind w:left="-78" w:right="-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67745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т.ч.</w:t>
            </w:r>
          </w:p>
        </w:tc>
        <w:tc>
          <w:tcPr>
            <w:tcW w:w="45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F7118" w:rsidRPr="00182524" w:rsidRDefault="0016680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E716C0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чеб</w:t>
            </w:r>
            <w:r w:rsidR="00BF7118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ная</w:t>
            </w:r>
          </w:p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7118" w:rsidRPr="00182524" w:rsidRDefault="00BF7118" w:rsidP="00BF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производственная</w:t>
            </w:r>
          </w:p>
          <w:p w:rsidR="00BF7118" w:rsidRPr="00182524" w:rsidRDefault="00BF7118" w:rsidP="00BF7118">
            <w:pPr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F7118" w:rsidRPr="00182524" w:rsidRDefault="00BF7118" w:rsidP="00BF711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458" w:rsidRPr="00182524" w:rsidTr="00677458">
        <w:trPr>
          <w:gridAfter w:val="1"/>
          <w:wAfter w:w="13" w:type="pct"/>
          <w:trHeight w:val="1269"/>
        </w:trPr>
        <w:tc>
          <w:tcPr>
            <w:tcW w:w="6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36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677458">
            <w:pPr>
              <w:spacing w:after="0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лабораторные работы и практические занятия, часов</w:t>
            </w:r>
          </w:p>
        </w:tc>
        <w:tc>
          <w:tcPr>
            <w:tcW w:w="45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" w:type="pct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458" w:rsidRPr="00182524" w:rsidTr="00677458">
        <w:trPr>
          <w:gridAfter w:val="1"/>
          <w:wAfter w:w="13" w:type="pct"/>
          <w:trHeight w:val="1297"/>
        </w:trPr>
        <w:tc>
          <w:tcPr>
            <w:tcW w:w="63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F7118" w:rsidRPr="00182524" w:rsidRDefault="00BF7118" w:rsidP="00E716C0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AB3E2E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К1-7, 9-</w:t>
            </w: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AB3E2E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  <w:p w:rsidR="00AB3E2E" w:rsidRPr="00182524" w:rsidRDefault="00AB3E2E" w:rsidP="00AB3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="00E716C0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2.1.-2.8</w:t>
            </w:r>
          </w:p>
          <w:p w:rsidR="00AB3E2E" w:rsidRPr="00182524" w:rsidRDefault="00AB3E2E" w:rsidP="00AB3E2E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BF7118" w:rsidRPr="00182524" w:rsidRDefault="00AB3E2E" w:rsidP="00BF71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1.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Организация процессов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C376F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18" w:rsidRPr="00182524" w:rsidRDefault="00C376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C376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55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677458" w:rsidRPr="00182524" w:rsidTr="00677458">
        <w:trPr>
          <w:gridAfter w:val="1"/>
          <w:wAfter w:w="13" w:type="pct"/>
          <w:trHeight w:val="418"/>
        </w:trPr>
        <w:tc>
          <w:tcPr>
            <w:tcW w:w="63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B3E2E" w:rsidRPr="00182524" w:rsidRDefault="00AB3E2E" w:rsidP="00E71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ОК1-7, 9-11</w:t>
            </w:r>
          </w:p>
          <w:p w:rsidR="00AB3E2E" w:rsidRPr="00182524" w:rsidRDefault="00AB3E2E" w:rsidP="00AB3E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.1-2.8</w:t>
            </w:r>
          </w:p>
          <w:p w:rsidR="00BF7118" w:rsidRPr="00182524" w:rsidRDefault="00BF7118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B3E2E" w:rsidRPr="00182524" w:rsidRDefault="00AB3E2E" w:rsidP="00AB3E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модуля 2. </w:t>
            </w:r>
          </w:p>
          <w:p w:rsidR="00BF7118" w:rsidRPr="00182524" w:rsidRDefault="00AB3E2E" w:rsidP="00AB3E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Приготовление, творческое оформление и подготовка к реализации горячих блюд, кулинарных изделий, закусок сложного ассортимента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AB3E2E" w:rsidP="00C376F7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C376F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7118" w:rsidRPr="00182524" w:rsidRDefault="00AB3E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5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22</w:t>
            </w:r>
            <w:r w:rsidR="00C376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AB3E2E" w:rsidP="00C376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C376F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707C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  <w:tr w:rsidR="00677458" w:rsidRPr="00182524" w:rsidTr="00677458">
        <w:trPr>
          <w:gridAfter w:val="1"/>
          <w:wAfter w:w="13" w:type="pct"/>
        </w:trPr>
        <w:tc>
          <w:tcPr>
            <w:tcW w:w="63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716C0" w:rsidRPr="00182524" w:rsidRDefault="00E716C0" w:rsidP="00E716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ОК1-7, 9-11</w:t>
            </w:r>
          </w:p>
          <w:p w:rsidR="00BF7118" w:rsidRPr="00677458" w:rsidRDefault="00E716C0" w:rsidP="0067745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.1-2.8</w:t>
            </w:r>
          </w:p>
        </w:tc>
        <w:tc>
          <w:tcPr>
            <w:tcW w:w="14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Учебная и производственная практика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E71053">
            <w:pPr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963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AB3E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AB3E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AB3E2E"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77458" w:rsidRPr="00182524" w:rsidTr="00677458">
        <w:tc>
          <w:tcPr>
            <w:tcW w:w="6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F7118" w:rsidRPr="00182524" w:rsidRDefault="00BF7118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AB3E2E">
            <w:pPr>
              <w:ind w:left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476</w:t>
            </w:r>
          </w:p>
        </w:tc>
        <w:tc>
          <w:tcPr>
            <w:tcW w:w="3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F7118" w:rsidRPr="00182524" w:rsidRDefault="00AB3E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  <w:r w:rsidR="00C2637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C2637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C376F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707C8A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AB3E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5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F7118" w:rsidRPr="00182524" w:rsidRDefault="00BF7118" w:rsidP="00AB3E2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AB3E2E" w:rsidRPr="0018252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0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F7118" w:rsidRPr="00182524" w:rsidRDefault="00BF7118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BF7118" w:rsidRPr="00182524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i/>
          <w:sz w:val="24"/>
          <w:szCs w:val="24"/>
        </w:rPr>
        <w:t>\</w:t>
      </w:r>
    </w:p>
    <w:p w:rsidR="00BF7118" w:rsidRPr="00182524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6C0" w:rsidRPr="00182524" w:rsidRDefault="00E716C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E716C0" w:rsidRPr="00182524" w:rsidSect="00E716C0">
          <w:pgSz w:w="16840" w:h="11907" w:orient="landscape"/>
          <w:pgMar w:top="1418" w:right="1134" w:bottom="851" w:left="992" w:header="709" w:footer="709" w:gutter="0"/>
          <w:cols w:space="720"/>
        </w:sectPr>
      </w:pPr>
    </w:p>
    <w:p w:rsidR="00FE529B" w:rsidRPr="00182524" w:rsidRDefault="00E71053" w:rsidP="006774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677458">
        <w:rPr>
          <w:rFonts w:ascii="Times New Roman" w:hAnsi="Times New Roman" w:cs="Times New Roman"/>
          <w:b/>
          <w:sz w:val="24"/>
          <w:szCs w:val="24"/>
        </w:rPr>
        <w:t>СОДЕРЖАНИЕ ПРОФЕССИОНАЛЬНОГО МОДУЛЯ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1236"/>
        <w:gridCol w:w="1209"/>
      </w:tblGrid>
      <w:tr w:rsidR="00FE529B" w:rsidRPr="00182524" w:rsidTr="006A5381">
        <w:tc>
          <w:tcPr>
            <w:tcW w:w="956" w:type="pct"/>
            <w:vAlign w:val="center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FE529B" w:rsidRPr="00182524" w:rsidTr="006A5381">
        <w:tc>
          <w:tcPr>
            <w:tcW w:w="956" w:type="pct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E529B" w:rsidRPr="00182524" w:rsidTr="006A5381">
        <w:trPr>
          <w:trHeight w:val="508"/>
        </w:trPr>
        <w:tc>
          <w:tcPr>
            <w:tcW w:w="4607" w:type="pct"/>
            <w:gridSpan w:val="2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sz w:val="24"/>
                <w:szCs w:val="24"/>
              </w:rPr>
              <w:t>Раздел модуля 1. Организация процессов приготовления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182524" w:rsidRDefault="00790054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FE529B" w:rsidRPr="00182524" w:rsidTr="006A5381">
        <w:tc>
          <w:tcPr>
            <w:tcW w:w="4607" w:type="pct"/>
            <w:gridSpan w:val="2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МДК. 02.01. </w:t>
            </w:r>
            <w:r w:rsidRPr="00677458">
              <w:rPr>
                <w:rStyle w:val="Hyperlink1"/>
                <w:rFonts w:ascii="Times New Roman" w:hAnsi="Times New Roman" w:cs="Times New Roman"/>
                <w:b/>
                <w:iCs/>
                <w:sz w:val="24"/>
                <w:szCs w:val="24"/>
              </w:rPr>
              <w:t>Организация процессов приготовления, подготовки к реализации горячих блюд, кулинарных изделий и закусок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0054" w:rsidRPr="0018252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  <w:r w:rsidR="00A60BE0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и ассортимент горячей кулинарной продукции сложного приготовления</w:t>
            </w:r>
          </w:p>
        </w:tc>
        <w:tc>
          <w:tcPr>
            <w:tcW w:w="3651" w:type="pct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DD4297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 горячей кулинарной продукции сложного приготовления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Актуальные направления в разработке и совершенствовании ассортимента горячей кулинарной продукции с учетом типа организации питания, ее специализации, применяемых методов  обслуживания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ГОСТ 30390-2013 Услуги общественного питания. Продукция общественного питания, реализуемая населению. Общие технические условия (терминология, классификация, общие требования к качеству и безопасности  продукции общественного питания)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Международные термины, понятия в области приготовления горячей кулинарной продукции, применяемые в ресторанном бизнесе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677458" w:rsidRDefault="00DD4297" w:rsidP="00DD42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="00FE529B"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DD4297" w:rsidP="00DD429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 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Составление ассортимента горячей кулинарной продукции в соответствии с типом предприятия, специализацией и видом приема пищи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1.2.</w:t>
            </w:r>
            <w:r w:rsidR="00A60BE0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процессов приготовления, подготовки к реализации горячих блюд, кулинарных изделий и закусок сложного ассортимента</w:t>
            </w:r>
          </w:p>
        </w:tc>
        <w:tc>
          <w:tcPr>
            <w:tcW w:w="3651" w:type="pct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DD4297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pStyle w:val="ad"/>
              <w:spacing w:after="0"/>
              <w:ind w:left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Основные принципы приготовления горячей кулинарной продукции: безопасность, сочетаемость, взаимозаменяемость пищевых продуктов Способы термической обработки пищевых продуктов и технологическое оборудование, обеспечивающее их применение.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Процессы, происходящие при термической обработке продуктов, формирующие качество горячей кулинарной продукции. Способы сокращения потерь в процессе приготовления горячей кулинарной продукции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pStyle w:val="ad"/>
              <w:spacing w:after="0"/>
              <w:ind w:left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Технологический цикл приготовления и подготовки к реализации горячей кулинарной продукции. </w:t>
            </w:r>
            <w:r w:rsidRPr="00182524">
              <w:rPr>
                <w:szCs w:val="24"/>
              </w:rPr>
              <w:lastRenderedPageBreak/>
              <w:t xml:space="preserve">Характеристика этапов. Выбор и комбинирование различных способов приготовления горячей  кулинарной продукции с учетом требований к процедурам обеспечения безопасности и качества продукции на основе принципов ХАССП и требований </w:t>
            </w:r>
            <w:proofErr w:type="spellStart"/>
            <w:r w:rsidRPr="00182524">
              <w:rPr>
                <w:szCs w:val="24"/>
              </w:rPr>
              <w:t>СанПиН</w:t>
            </w:r>
            <w:proofErr w:type="spellEnd"/>
            <w:r w:rsidRPr="00182524">
              <w:rPr>
                <w:szCs w:val="24"/>
              </w:rPr>
              <w:t>: выбор последовательности и поточности технологических операций, определение «контрольных точек» - контролируемых этапов технологических операций, проведение контроля сырья, продуктов, функционирования технологического оборудования и т.д. (ГОСТ 30390-2013).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хранения готовой горячей кулинарной продукции: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термостатирование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интенсивное охлаждение, шоковая заморозка: условия, температурный режим, сроки хранения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265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Органолептическая оценка качества  готовой горячей кулинарной продукции. Подготовка к реализации готовой горячей кулинарной продукции с учетом типа организации питания, метода обслуживания, способа подачи. Правила сервировки стола для различных видов горячей кулинарной продукции, приемов пищи. Выбор посуды для отпуска готовой горячей кулинарной продукции. Способы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(комплектования), правила отпуска с прилавка/раздачи, упаковки на вынос, подготовки для транспортирования с учетом требований к безопасности готовой продукции. Срок хранения и срок годности готовой горячей кулинарной продукции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677458" w:rsidRDefault="00DD4297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DD4297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 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выявлению рисков в области обеспечения качества и безопасности горячей кулинарной продукции (по процессам, формирующим качество горячей кулинарной продукции, требованиям системы ХАССП, </w:t>
            </w:r>
            <w:proofErr w:type="spellStart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1.3.Адаптация, разработка рецептур  горячих блюд, кулинарных изделий и закусок сложного ассортимента</w:t>
            </w:r>
          </w:p>
        </w:tc>
        <w:tc>
          <w:tcPr>
            <w:tcW w:w="3651" w:type="pct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C25CB1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адаптации рецептур с учетом взаимозаменяемости, кондиции сырья, продуктов, сезонности, использования региональных видов сырья, изменения выхода готовой продукции, запросов различных категорий потребителей.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pStyle w:val="ad"/>
              <w:spacing w:after="0"/>
              <w:ind w:left="0"/>
              <w:jc w:val="both"/>
              <w:rPr>
                <w:spacing w:val="2"/>
                <w:kern w:val="36"/>
                <w:szCs w:val="24"/>
              </w:rPr>
            </w:pPr>
            <w:r w:rsidRPr="00182524">
              <w:rPr>
                <w:szCs w:val="24"/>
              </w:rPr>
              <w:t xml:space="preserve">Правила, последовательность разработки авторских, </w:t>
            </w:r>
            <w:proofErr w:type="spellStart"/>
            <w:r w:rsidRPr="00182524">
              <w:rPr>
                <w:szCs w:val="24"/>
              </w:rPr>
              <w:t>брендовых</w:t>
            </w:r>
            <w:proofErr w:type="spellEnd"/>
            <w:r w:rsidRPr="00182524">
              <w:rPr>
                <w:szCs w:val="24"/>
              </w:rPr>
              <w:t xml:space="preserve"> рецептур блюд, кулинарных изделий, закусок.</w:t>
            </w:r>
            <w:r w:rsidRPr="00182524">
              <w:rPr>
                <w:spacing w:val="2"/>
                <w:kern w:val="36"/>
                <w:szCs w:val="24"/>
              </w:rPr>
              <w:t xml:space="preserve"> 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расчета выхода горячей кулинарной продукции, гарниров, соусов к ним (ГОСТ</w:t>
            </w:r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31988-2012 Услуги общественного питания.</w:t>
            </w:r>
            <w:proofErr w:type="gramEnd"/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 xml:space="preserve"> </w:t>
            </w:r>
            <w:proofErr w:type="gramStart"/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Метод расчета отходов и потерь сырья и пищевых продуктов при производстве продукции общественного питания).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pacing w:val="2"/>
                <w:kern w:val="36"/>
                <w:sz w:val="24"/>
                <w:szCs w:val="24"/>
              </w:rPr>
              <w:t>Правила разработки, оформления документов (актов проработки, технологических карт) (</w:t>
            </w:r>
            <w:r w:rsidRPr="001825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ГОСТ </w:t>
            </w:r>
            <w:r w:rsidRPr="00182524">
              <w:rPr>
                <w:rFonts w:ascii="Times New Roman" w:hAnsi="Times New Roman" w:cs="Times New Roman"/>
                <w:bCs/>
                <w:spacing w:val="2"/>
                <w:kern w:val="36"/>
                <w:sz w:val="24"/>
                <w:szCs w:val="24"/>
              </w:rPr>
              <w:t>31987-2012 Услуги общественного питания.</w:t>
            </w:r>
            <w:proofErr w:type="gramEnd"/>
            <w:r w:rsidRPr="00182524">
              <w:rPr>
                <w:rFonts w:ascii="Times New Roman" w:hAnsi="Times New Roman" w:cs="Times New Roman"/>
                <w:bCs/>
                <w:spacing w:val="2"/>
                <w:kern w:val="36"/>
                <w:sz w:val="24"/>
                <w:szCs w:val="24"/>
              </w:rPr>
              <w:t xml:space="preserve"> Технологические документы на продукцию общественного питания. </w:t>
            </w:r>
            <w:proofErr w:type="gramStart"/>
            <w:r w:rsidRPr="00182524">
              <w:rPr>
                <w:rFonts w:ascii="Times New Roman" w:hAnsi="Times New Roman" w:cs="Times New Roman"/>
                <w:bCs/>
                <w:spacing w:val="2"/>
                <w:kern w:val="36"/>
                <w:sz w:val="24"/>
                <w:szCs w:val="24"/>
              </w:rPr>
              <w:t>Общие требования к оформлению, построению и содержанию)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 и техническое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оснащение процессов  приготовления, хранения, подготовки к реализации горячей кулинарной продукции сложного ассортимента</w:t>
            </w:r>
          </w:p>
          <w:p w:rsidR="00FE529B" w:rsidRPr="00182524" w:rsidRDefault="00FE529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C25CB1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техническое оснащение работ в зоне кухни по приготовлению, хранению и подготовке к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реализации супов (суповом отделении горячего цеха). 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рабочих мест, риски в области безопасности процессов приготовления и реализации.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складирования и хранения</w:t>
            </w:r>
            <w:r w:rsidRPr="00182524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неиспользованных продуктов, полуфабрикатов для супов, готовых супов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и техническое оснащение работ в зонах кухни по приготовлению, хранению и подготовке к реализации соусов, гарниров, горячих блюд, кулинарных изделий, закусок (соусном отделении горячего цеха).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рабочих мест, риски в области безопасности процессов приготовления и реализации.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Требования к организации складирования и хранения</w:t>
            </w:r>
            <w:r w:rsidRPr="00182524">
              <w:rPr>
                <w:rStyle w:val="FontStyle121"/>
                <w:rFonts w:ascii="Times New Roman" w:hAnsi="Times New Roman" w:cs="Times New Roman"/>
                <w:sz w:val="24"/>
                <w:szCs w:val="24"/>
              </w:rPr>
              <w:t xml:space="preserve"> неиспользованных продуктов, полуфабрикатов для соусов, горячих блюд, кулинарных изделий, закусок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677458" w:rsidRDefault="00C25CB1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C25CB1" w:rsidP="00C25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занятие№3 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ситуационных задач по организации рабочих мест, безопасных условий труда в различных зонах кухни ресторана по приготовлению горячей кулинарной продукции 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182524" w:rsidTr="006A5381">
        <w:trPr>
          <w:trHeight w:val="558"/>
        </w:trPr>
        <w:tc>
          <w:tcPr>
            <w:tcW w:w="4607" w:type="pct"/>
            <w:gridSpan w:val="2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учебная работа при изучении раздела 1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bCs/>
                <w:spacing w:val="2"/>
                <w:kern w:val="36"/>
                <w:szCs w:val="24"/>
              </w:rPr>
            </w:pPr>
            <w:r w:rsidRPr="00182524">
              <w:rPr>
                <w:bCs/>
                <w:spacing w:val="2"/>
                <w:kern w:val="36"/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proofErr w:type="gramStart"/>
            <w:r w:rsidRPr="00182524">
              <w:rPr>
                <w:bCs/>
                <w:spacing w:val="2"/>
                <w:kern w:val="36"/>
                <w:szCs w:val="24"/>
              </w:rPr>
              <w:t>Работа с нормативной и технологической документацией, справочной литературой (ГОСТ 30390-2013 Услуги общественного питания.</w:t>
            </w:r>
            <w:proofErr w:type="gramEnd"/>
            <w:r w:rsidRPr="00182524">
              <w:rPr>
                <w:bCs/>
                <w:spacing w:val="2"/>
                <w:kern w:val="36"/>
                <w:szCs w:val="24"/>
              </w:rPr>
              <w:t xml:space="preserve"> Продукция общественного питания, реализуемая населению. Общие технические условия; ГОСТ 31988-2012 Услуги общественного питания. Метод расчета отходов и потерь сырья и пищевых продуктов при производстве продукции общественного питания</w:t>
            </w:r>
            <w:r w:rsidRPr="00182524">
              <w:rPr>
                <w:spacing w:val="2"/>
                <w:kern w:val="36"/>
                <w:szCs w:val="24"/>
              </w:rPr>
              <w:t xml:space="preserve">; </w:t>
            </w:r>
            <w:r w:rsidRPr="00182524">
              <w:rPr>
                <w:iCs/>
                <w:szCs w:val="24"/>
              </w:rPr>
              <w:t xml:space="preserve">ГОСТ </w:t>
            </w:r>
            <w:r w:rsidRPr="00182524">
              <w:rPr>
                <w:bCs/>
                <w:spacing w:val="2"/>
                <w:kern w:val="36"/>
                <w:szCs w:val="24"/>
              </w:rPr>
              <w:t xml:space="preserve">31987-2012 Услуги общественного питания. Технологические документы на продукцию общественного питания. </w:t>
            </w:r>
            <w:proofErr w:type="gramStart"/>
            <w:r w:rsidRPr="00182524">
              <w:rPr>
                <w:bCs/>
                <w:spacing w:val="2"/>
                <w:kern w:val="36"/>
                <w:szCs w:val="24"/>
              </w:rPr>
              <w:t>Общие требования к оформлению, построению и содержанию</w:t>
            </w:r>
            <w:r w:rsidRPr="00182524">
              <w:rPr>
                <w:spacing w:val="2"/>
                <w:kern w:val="36"/>
                <w:szCs w:val="24"/>
              </w:rPr>
              <w:t>)</w:t>
            </w:r>
            <w:r w:rsidRPr="00182524">
              <w:rPr>
                <w:szCs w:val="24"/>
              </w:rPr>
              <w:t>.</w:t>
            </w:r>
            <w:proofErr w:type="gramEnd"/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для приготовления различных видов горячей кулинарной продукции.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инструментов, посуды (кухонной, столовой), новых видах сырья, продуктов и подготовка сообщений и презентаций.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lastRenderedPageBreak/>
              <w:t xml:space="preserve">Освоение учебного материала темы с помощью ЭОР.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Решение ситуационных задач.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Подготовка компьютерных презентаций по темам раздела 1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FE529B" w:rsidRPr="00182524" w:rsidTr="006A5381">
        <w:tc>
          <w:tcPr>
            <w:tcW w:w="4607" w:type="pct"/>
            <w:gridSpan w:val="2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модуля 2. Приготовление, творческое оформление и подготовка к реализации горячих блюд, кулинарных изделий, закусок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182524" w:rsidRDefault="006A5381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FE529B" w:rsidRPr="00182524" w:rsidTr="006A5381">
        <w:tc>
          <w:tcPr>
            <w:tcW w:w="4607" w:type="pct"/>
            <w:gridSpan w:val="2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sz w:val="24"/>
                <w:szCs w:val="24"/>
              </w:rPr>
              <w:t>МДК 02.02. Процессы приготовления и подготовки к реализации горячей кулинарной продукции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182524" w:rsidRDefault="006A5381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FE529B" w:rsidRPr="00182524" w:rsidTr="006A5381">
        <w:trPr>
          <w:trHeight w:val="227"/>
        </w:trPr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2.1. Приготовление и подготовка к реализации супов сложного ассортимента</w:t>
            </w:r>
          </w:p>
        </w:tc>
        <w:tc>
          <w:tcPr>
            <w:tcW w:w="3651" w:type="pct"/>
          </w:tcPr>
          <w:p w:rsidR="00FE529B" w:rsidRPr="00677458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6A5381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FE529B" w:rsidRPr="00182524" w:rsidTr="006A5381">
        <w:trPr>
          <w:trHeight w:val="780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ассортимент, актуальные направления в приготовлении супов сложного ассортимента; требования к качеству, пищевая ценность, температура подачи, условия и сроки хранения. Правила выбора основных продуктов и ингредиентов к ним требуемого типа, качества, кондиции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574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Выбор, комбинирование различных способов и современных методов приготовления супов сложного ассортимента: прозрачных супов (консоме), супов-пюре, </w:t>
            </w:r>
            <w:proofErr w:type="spellStart"/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крем-супов</w:t>
            </w:r>
            <w:proofErr w:type="spellEnd"/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бисков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морепродуктов, супов региональной кухни 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262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Прозрачные супы (консоме): рецептуры, общие правила, последовательность  приготовления, правила подачи.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Виды оттяжек, правила выбора оттяжек для бульонов различного вида, способы приготовления. Способы осветления бульонов, процессы, происходящие при приготовлении оттяжек, осветлении бульонов. Способы сокращения потерь и сохранения пищевой ценности  продуктов.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правила подбора и методы приготовления гарниров к прозрачным супам (клецек из овощной массы, клецек, профитролей из заварного теста; кнелей из мяса, птицы, дичи, рыбы, ракообразных; пельменей,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равиолей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гренок запеченных, чипсов и др.)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120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Супы-пюре,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крем-супы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овощей, круп, бобовых, мяса, птицы, дичи,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биски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морепродуктов, плодов, овощей.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Рецептуры, общие правила, последовательность приготовления, правила подачи. Правила варки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льезонов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 заправки супов ими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562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Супы региональной кухни (французского лукового,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минестроне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буайбеса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супа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гуйяш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(гуляш), щей суточных в горшочке под тестом,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гаспачо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 др.). Рецептуры, правила, последовательность приготовления, температура, способы подачи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rPr>
          <w:trHeight w:val="120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супов для различных методов обслуживания, способов подачи. Правила сервировки стола и подачи с учетом различных методов обслуживания и способов подачи. Выбор посуды для отпуска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 эстетичная упаковка, подготовка супов для отпуска на вынос, для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677458" w:rsidRDefault="001E3985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FE529B" w:rsidRPr="00182524" w:rsidRDefault="007D5C63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529B" w:rsidRPr="00182524" w:rsidTr="006A5381">
        <w:trPr>
          <w:trHeight w:val="988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1E3985" w:rsidRPr="00182524" w:rsidRDefault="001E3985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№4 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Адаптация, разработка рецептур супов сложного ассортимента. Подготовка документации (акта проработки, технологической карты, калькуляционной карты)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3985" w:rsidRPr="00182524" w:rsidTr="006A5381">
        <w:trPr>
          <w:trHeight w:val="467"/>
        </w:trPr>
        <w:tc>
          <w:tcPr>
            <w:tcW w:w="956" w:type="pct"/>
            <w:vMerge/>
          </w:tcPr>
          <w:p w:rsidR="001E3985" w:rsidRPr="00182524" w:rsidRDefault="001E3985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1E3985" w:rsidRPr="00182524" w:rsidRDefault="001E3985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оставить схему приготовления </w:t>
            </w:r>
            <w:r w:rsidR="003F0351" w:rsidRPr="00182524">
              <w:rPr>
                <w:rFonts w:ascii="Times New Roman" w:hAnsi="Times New Roman" w:cs="Times New Roman"/>
                <w:sz w:val="24"/>
                <w:szCs w:val="24"/>
              </w:rPr>
              <w:t>прозрачных супов с различными гарнирами.</w:t>
            </w:r>
          </w:p>
        </w:tc>
        <w:tc>
          <w:tcPr>
            <w:tcW w:w="393" w:type="pct"/>
            <w:vAlign w:val="center"/>
          </w:tcPr>
          <w:p w:rsidR="001E3985" w:rsidRPr="00182524" w:rsidRDefault="003F0351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3985" w:rsidRPr="00182524" w:rsidTr="006A5381">
        <w:trPr>
          <w:trHeight w:val="172"/>
        </w:trPr>
        <w:tc>
          <w:tcPr>
            <w:tcW w:w="956" w:type="pct"/>
            <w:vMerge/>
          </w:tcPr>
          <w:p w:rsidR="001E3985" w:rsidRPr="00182524" w:rsidRDefault="001E3985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1E3985" w:rsidRPr="00182524" w:rsidRDefault="001E3985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  <w:proofErr w:type="gramStart"/>
            <w:r w:rsidR="003F0351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="003F0351" w:rsidRPr="00182524">
              <w:rPr>
                <w:rFonts w:ascii="Times New Roman" w:hAnsi="Times New Roman" w:cs="Times New Roman"/>
                <w:sz w:val="24"/>
                <w:szCs w:val="24"/>
              </w:rPr>
              <w:t>оставить схему приготовления  супов-пюре.</w:t>
            </w:r>
          </w:p>
        </w:tc>
        <w:tc>
          <w:tcPr>
            <w:tcW w:w="393" w:type="pct"/>
            <w:vAlign w:val="center"/>
          </w:tcPr>
          <w:p w:rsidR="001E3985" w:rsidRPr="00182524" w:rsidRDefault="003F0351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3985" w:rsidRPr="00182524" w:rsidTr="007D5C63">
        <w:trPr>
          <w:trHeight w:val="323"/>
        </w:trPr>
        <w:tc>
          <w:tcPr>
            <w:tcW w:w="956" w:type="pct"/>
            <w:vMerge/>
          </w:tcPr>
          <w:p w:rsidR="001E3985" w:rsidRPr="00182524" w:rsidRDefault="001E3985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F0351" w:rsidRPr="00182524" w:rsidRDefault="003F0351" w:rsidP="003F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оставить схему приготовления оттяжки</w:t>
            </w:r>
          </w:p>
        </w:tc>
        <w:tc>
          <w:tcPr>
            <w:tcW w:w="393" w:type="pct"/>
            <w:vAlign w:val="center"/>
          </w:tcPr>
          <w:p w:rsidR="001E3985" w:rsidRPr="00182524" w:rsidRDefault="006A5381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rPr>
          <w:trHeight w:val="622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7D5C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2B1E14" w:rsidRPr="001825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</w:t>
            </w:r>
            <w:r w:rsidR="00E937E7" w:rsidRPr="00182524">
              <w:rPr>
                <w:rFonts w:ascii="Times New Roman" w:hAnsi="Times New Roman" w:cs="Times New Roman"/>
                <w:sz w:val="24"/>
                <w:szCs w:val="24"/>
              </w:rPr>
              <w:t>нию различных групп различных суп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ов. 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77458" w:rsidRPr="00182524" w:rsidTr="00677458">
        <w:trPr>
          <w:trHeight w:val="317"/>
        </w:trPr>
        <w:tc>
          <w:tcPr>
            <w:tcW w:w="956" w:type="pct"/>
            <w:vMerge/>
          </w:tcPr>
          <w:p w:rsidR="00677458" w:rsidRPr="00182524" w:rsidRDefault="0067745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77458" w:rsidRPr="00677458" w:rsidRDefault="00677458" w:rsidP="007D5C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393" w:type="pct"/>
            <w:vAlign w:val="center"/>
          </w:tcPr>
          <w:p w:rsidR="00677458" w:rsidRPr="00182524" w:rsidRDefault="00677458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6A5381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работа№1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 и отпуск прозрачных супов с различными гарнирами, </w:t>
            </w:r>
            <w:proofErr w:type="spellStart"/>
            <w:proofErr w:type="gramStart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крем-супов</w:t>
            </w:r>
            <w:proofErr w:type="spellEnd"/>
            <w:proofErr w:type="gramEnd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6A5381" w:rsidP="003F03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работа№2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 и отпуск супов региональной кухни, авторских, </w:t>
            </w:r>
            <w:proofErr w:type="spellStart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супов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D5C63" w:rsidRPr="00182524" w:rsidTr="006A5381">
        <w:tc>
          <w:tcPr>
            <w:tcW w:w="956" w:type="pct"/>
            <w:vMerge w:val="restart"/>
          </w:tcPr>
          <w:p w:rsidR="007D5C63" w:rsidRPr="00182524" w:rsidRDefault="007D5C63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2.2.</w:t>
            </w:r>
            <w:r w:rsidR="00A60BE0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горячих соусов сложного ассортимента</w:t>
            </w:r>
          </w:p>
          <w:p w:rsidR="007D5C63" w:rsidRPr="00182524" w:rsidRDefault="007D5C63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677458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Классификация, ассортимент, актуальные направления в приготовлении соусов сложного ассортимента; требования к качеству, пищевая ценность, температура подачи, условия и сроки хранения. </w:t>
            </w:r>
          </w:p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продуктов и ингредиентов к ним требуемого типа, качества, кондиции для формирования гармоничного вкуса, аромата, требуемого цвета и высоких эстетических качеств соусов.  Правила соусной композиции</w:t>
            </w:r>
          </w:p>
        </w:tc>
        <w:tc>
          <w:tcPr>
            <w:tcW w:w="393" w:type="pct"/>
            <w:vMerge w:val="restar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Выбор, комбинирование различных способов и современных методов приготовления полуфабрикатов для соусов сложного ассортимента: соусов на муке, яично-масляных, овощных, сырных соусов. </w:t>
            </w:r>
          </w:p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варки бульонов, в том числе концентрированного (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фюме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), подготовки вина, уксусов, вкусовых приправ, сливок и других молочных продуктов. Правила приготовления 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мучной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пассеровки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пассерованных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овощей, томатного пюре, яично-масляных смесей,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льезонов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различных видов овощных, плодовых, ягодных пюре, как основ соусов. Правила охлаждения и замораживания заготовок для сложных горячих соусов и отдельных готовых горячих сложных соусов. Способы сокращения потерь и сохранения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пищевой ценности  продуктов в процессе приготовления, хранения соусов.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166804">
            <w:pPr>
              <w:pStyle w:val="ad"/>
              <w:spacing w:before="0" w:after="0"/>
              <w:ind w:left="82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Приготовление, кулинарное назначение, рецептуры сложных горячих соусов, в том числе авторских, </w:t>
            </w:r>
            <w:proofErr w:type="spellStart"/>
            <w:r w:rsidRPr="00182524">
              <w:rPr>
                <w:szCs w:val="24"/>
              </w:rPr>
              <w:t>брендовых</w:t>
            </w:r>
            <w:proofErr w:type="spellEnd"/>
            <w:r w:rsidRPr="00182524">
              <w:rPr>
                <w:szCs w:val="24"/>
              </w:rPr>
              <w:t xml:space="preserve">, региональной кухни: </w:t>
            </w:r>
          </w:p>
          <w:p w:rsidR="007D5C63" w:rsidRPr="00182524" w:rsidRDefault="007D5C63" w:rsidP="00166804">
            <w:pPr>
              <w:pStyle w:val="ad"/>
              <w:spacing w:before="0" w:after="0"/>
              <w:ind w:left="82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- соусов на муке: </w:t>
            </w:r>
            <w:proofErr w:type="spellStart"/>
            <w:r w:rsidRPr="00182524">
              <w:rPr>
                <w:szCs w:val="24"/>
              </w:rPr>
              <w:t>эспаньол</w:t>
            </w:r>
            <w:proofErr w:type="spellEnd"/>
            <w:r w:rsidRPr="00182524">
              <w:rPr>
                <w:szCs w:val="24"/>
              </w:rPr>
              <w:t xml:space="preserve">, </w:t>
            </w:r>
            <w:proofErr w:type="spellStart"/>
            <w:r w:rsidRPr="00182524">
              <w:rPr>
                <w:szCs w:val="24"/>
              </w:rPr>
              <w:t>велюте</w:t>
            </w:r>
            <w:proofErr w:type="spellEnd"/>
            <w:r w:rsidRPr="00182524">
              <w:rPr>
                <w:szCs w:val="24"/>
              </w:rPr>
              <w:t xml:space="preserve">, </w:t>
            </w:r>
            <w:proofErr w:type="spellStart"/>
            <w:r w:rsidRPr="00182524">
              <w:rPr>
                <w:szCs w:val="24"/>
              </w:rPr>
              <w:t>супрем</w:t>
            </w:r>
            <w:proofErr w:type="spellEnd"/>
            <w:r w:rsidRPr="00182524">
              <w:rPr>
                <w:szCs w:val="24"/>
              </w:rPr>
              <w:t xml:space="preserve">, бешамель и их производных, соуса </w:t>
            </w:r>
            <w:proofErr w:type="spellStart"/>
            <w:r w:rsidRPr="00182524">
              <w:rPr>
                <w:szCs w:val="24"/>
              </w:rPr>
              <w:t>демигляс</w:t>
            </w:r>
            <w:proofErr w:type="spellEnd"/>
            <w:r w:rsidRPr="00182524">
              <w:rPr>
                <w:szCs w:val="24"/>
              </w:rPr>
              <w:t xml:space="preserve"> и др.;</w:t>
            </w:r>
          </w:p>
          <w:p w:rsidR="007D5C63" w:rsidRPr="00182524" w:rsidRDefault="007D5C63" w:rsidP="00166804">
            <w:pPr>
              <w:pStyle w:val="ad"/>
              <w:spacing w:before="0" w:after="0"/>
              <w:ind w:left="82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- масляных, яично-масляных соусов: голландского (</w:t>
            </w:r>
            <w:proofErr w:type="spellStart"/>
            <w:r w:rsidRPr="00182524">
              <w:rPr>
                <w:szCs w:val="24"/>
              </w:rPr>
              <w:t>голландез</w:t>
            </w:r>
            <w:proofErr w:type="spellEnd"/>
            <w:r w:rsidRPr="00182524">
              <w:rPr>
                <w:szCs w:val="24"/>
              </w:rPr>
              <w:t xml:space="preserve">) и его производных; соусов </w:t>
            </w:r>
            <w:proofErr w:type="spellStart"/>
            <w:r w:rsidRPr="00182524">
              <w:rPr>
                <w:szCs w:val="24"/>
              </w:rPr>
              <w:t>бер-блан</w:t>
            </w:r>
            <w:proofErr w:type="spellEnd"/>
            <w:r w:rsidRPr="00182524">
              <w:rPr>
                <w:szCs w:val="24"/>
              </w:rPr>
              <w:t xml:space="preserve">, </w:t>
            </w:r>
            <w:proofErr w:type="spellStart"/>
            <w:r w:rsidRPr="00182524">
              <w:rPr>
                <w:szCs w:val="24"/>
              </w:rPr>
              <w:t>беарньез</w:t>
            </w:r>
            <w:proofErr w:type="spellEnd"/>
            <w:r w:rsidRPr="00182524">
              <w:rPr>
                <w:szCs w:val="24"/>
              </w:rPr>
              <w:t xml:space="preserve">,  </w:t>
            </w:r>
            <w:proofErr w:type="spellStart"/>
            <w:r w:rsidRPr="00182524">
              <w:rPr>
                <w:szCs w:val="24"/>
              </w:rPr>
              <w:t>шорон</w:t>
            </w:r>
            <w:proofErr w:type="spellEnd"/>
            <w:r w:rsidRPr="00182524">
              <w:rPr>
                <w:szCs w:val="24"/>
              </w:rPr>
              <w:t xml:space="preserve">, яичного сладкого и др.; </w:t>
            </w:r>
          </w:p>
          <w:p w:rsidR="007D5C63" w:rsidRPr="00182524" w:rsidRDefault="007D5C63" w:rsidP="00166804">
            <w:pPr>
              <w:pStyle w:val="ad"/>
              <w:spacing w:before="0" w:after="0"/>
              <w:ind w:left="82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- соусов для паст: </w:t>
            </w:r>
            <w:proofErr w:type="gramStart"/>
            <w:r w:rsidRPr="00182524">
              <w:rPr>
                <w:szCs w:val="24"/>
              </w:rPr>
              <w:t>грибного</w:t>
            </w:r>
            <w:proofErr w:type="gramEnd"/>
            <w:r w:rsidRPr="00182524">
              <w:rPr>
                <w:szCs w:val="24"/>
              </w:rPr>
              <w:t xml:space="preserve">, </w:t>
            </w:r>
            <w:proofErr w:type="spellStart"/>
            <w:r w:rsidRPr="00182524">
              <w:rPr>
                <w:szCs w:val="24"/>
              </w:rPr>
              <w:t>болоньезе</w:t>
            </w:r>
            <w:proofErr w:type="spellEnd"/>
            <w:r w:rsidRPr="00182524">
              <w:rPr>
                <w:szCs w:val="24"/>
              </w:rPr>
              <w:t>, томатного, сырного, сливочного, из ракообразных;</w:t>
            </w:r>
          </w:p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соусов на основе овощных соков и пюре, пенных соусов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отпуска соусов, правила сервировки стола и подачи с учетом различных методов обслуживания и способов подачи. Выбор посуды для отпуска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Выбор посуды для отпуска, методы сервировки и способы подачи соусов в зависимости от типа, класса организации питания, формы обслуживания, способа подачи. Способы подачи соусов «особо» и «под соусом».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соусов для отпуска на вынос. Варианты оформления тарелки и блюд горячими соусами. 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677458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D5C63" w:rsidRPr="00182524" w:rsidTr="00166804">
        <w:trPr>
          <w:trHeight w:val="618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7D5C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№9 . Адаптация, разработка рецептур соусов сложного ассортимента. Подготовка документации (акта проработки, технологической карты, калькуляционной карты)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rPr>
          <w:trHeight w:val="408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C47C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№10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красного  соуса и его производного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rPr>
          <w:trHeight w:val="194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6A538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№11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белого соуса  и его производного 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166804">
        <w:trPr>
          <w:trHeight w:val="283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C47C9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№12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сметанного соуса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166804">
        <w:trPr>
          <w:trHeight w:val="279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7D5C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№13 .   Решение    ситуационных    задач:    Расчет  </w:t>
            </w:r>
            <w:r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для соуса грибного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rPr>
          <w:trHeight w:val="275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7D5C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№14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соуса  голландского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c>
          <w:tcPr>
            <w:tcW w:w="956" w:type="pct"/>
            <w:vMerge w:val="restart"/>
          </w:tcPr>
          <w:p w:rsidR="007D5C63" w:rsidRPr="00182524" w:rsidRDefault="007D5C63" w:rsidP="001668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2.3.</w:t>
            </w:r>
          </w:p>
          <w:p w:rsidR="007D5C63" w:rsidRPr="00182524" w:rsidRDefault="007D5C63" w:rsidP="001668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горячих блюд и гарниров из овощей и грибов сложного ассортимента</w:t>
            </w:r>
          </w:p>
          <w:p w:rsidR="007D5C63" w:rsidRPr="00182524" w:rsidRDefault="007D5C63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677458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пищевая ценность горячих блюд из овощей, грибов сложного приготовления. 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Современные  направления в приготовлении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горячих блюд и гарниров из овощей и грибов сложного ассортимента.</w:t>
            </w:r>
          </w:p>
        </w:tc>
        <w:tc>
          <w:tcPr>
            <w:tcW w:w="393" w:type="pct"/>
            <w:vMerge w:val="restart"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Методы приготовления горячих блюд и гарниров из овощей и грибов сложного ассортимента: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припускание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 постепенным добавлением жидкости, варка на пару, протирание и взбивание горячей массы, жарка в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воке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жарка во фритюре изделий из овощной массы, жарка в жидком тесте,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томление в горшочках, копчение,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фарширование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затягивание сливками, паровая конвекция, глазирование, техники молекулярной кухни, су-вида,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компрессии продуктов.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Выбор методов приготовления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соответствии с типом, кондицией овощей и грибов. Способы сокращения потерь и сохранения пищевой ценности  овощей, плодов, грибов.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A5381"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Рецептуры, приготовление, оформление и способы подачи для различных методов обслуживания сложных блюд и гарниров из овощей и грибов (овощного ризотто,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гратена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овощей, овощного соте, овощей глазированных, овощей в тесте, овощей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темпура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рататуя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овощей жульен, картофеля дюшес, картофеля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кассероль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крокетов из картофеля с грибами, овощного суфле,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мисо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овощей, лука-порея фаршированного, спагетти из кабачков, огурцов жареных, овощей томленых в горшочке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артишоков фаршированных, фенхеля фаршированного, спаржи паровой, муссов паровых и запеченных;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массы, запеченной и паровой; сморчков со сливками, грибов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шиитаке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жареных др.), в том числе авторских,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региональной кухни</w:t>
            </w:r>
            <w:proofErr w:type="gramEnd"/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677458">
        <w:trPr>
          <w:trHeight w:val="613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качеству, условия и сроки хранения горячих блюд из овощей и грибов.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 эстетичная упаковка, подготовка горячих блюд из овощей и грибов для отпуска на вынос</w:t>
            </w:r>
          </w:p>
        </w:tc>
        <w:tc>
          <w:tcPr>
            <w:tcW w:w="393" w:type="pct"/>
            <w:vMerge/>
            <w:vAlign w:val="center"/>
          </w:tcPr>
          <w:p w:rsidR="007D5C63" w:rsidRPr="00182524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182524" w:rsidTr="00A20728">
        <w:trPr>
          <w:trHeight w:val="108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677458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7D5C63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0728" w:rsidRPr="00182524" w:rsidTr="00A20728">
        <w:trPr>
          <w:trHeight w:val="193"/>
        </w:trPr>
        <w:tc>
          <w:tcPr>
            <w:tcW w:w="956" w:type="pct"/>
            <w:vMerge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№15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>темпуру</w:t>
            </w:r>
            <w:proofErr w:type="spellEnd"/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овощей</w:t>
            </w:r>
          </w:p>
        </w:tc>
        <w:tc>
          <w:tcPr>
            <w:tcW w:w="393" w:type="pct"/>
            <w:vAlign w:val="center"/>
          </w:tcPr>
          <w:p w:rsidR="00A20728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0728" w:rsidRPr="00182524" w:rsidTr="00A20728">
        <w:trPr>
          <w:trHeight w:val="193"/>
        </w:trPr>
        <w:tc>
          <w:tcPr>
            <w:tcW w:w="956" w:type="pct"/>
            <w:vMerge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A20728" w:rsidRPr="00182524" w:rsidRDefault="00A20728" w:rsidP="00E33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№16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приготовлению различных блюд и гарниров из овощей. 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блюд из овощей и грибов</w:t>
            </w:r>
          </w:p>
        </w:tc>
        <w:tc>
          <w:tcPr>
            <w:tcW w:w="393" w:type="pct"/>
            <w:vAlign w:val="center"/>
          </w:tcPr>
          <w:p w:rsidR="00A20728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0728" w:rsidRPr="00182524" w:rsidTr="00A20728">
        <w:trPr>
          <w:trHeight w:val="151"/>
        </w:trPr>
        <w:tc>
          <w:tcPr>
            <w:tcW w:w="956" w:type="pct"/>
            <w:vMerge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A20728" w:rsidRPr="00182524" w:rsidRDefault="00A20728" w:rsidP="00E3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№17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овощных блюд и гарниров 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A20728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0728" w:rsidRPr="00182524" w:rsidTr="007D5C63">
        <w:trPr>
          <w:trHeight w:val="150"/>
        </w:trPr>
        <w:tc>
          <w:tcPr>
            <w:tcW w:w="956" w:type="pct"/>
            <w:vMerge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A20728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№18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.   Решение    ситуационных    задач:    Расчет  </w:t>
            </w:r>
            <w:r w:rsidR="00E3323C"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="00E3323C"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>для приготовления  блюд и гарниров из овощей и грибов</w:t>
            </w:r>
          </w:p>
        </w:tc>
        <w:tc>
          <w:tcPr>
            <w:tcW w:w="393" w:type="pct"/>
            <w:vAlign w:val="center"/>
          </w:tcPr>
          <w:p w:rsidR="00A20728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7D5C63">
        <w:trPr>
          <w:trHeight w:val="258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7D5C63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№19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крокетов картофельных</w:t>
            </w:r>
          </w:p>
        </w:tc>
        <w:tc>
          <w:tcPr>
            <w:tcW w:w="393" w:type="pct"/>
            <w:vAlign w:val="center"/>
          </w:tcPr>
          <w:p w:rsidR="007D5C63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D5C63" w:rsidRPr="00182524" w:rsidTr="006A5381">
        <w:trPr>
          <w:trHeight w:val="237"/>
        </w:trPr>
        <w:tc>
          <w:tcPr>
            <w:tcW w:w="956" w:type="pct"/>
            <w:vMerge/>
          </w:tcPr>
          <w:p w:rsidR="007D5C63" w:rsidRPr="00182524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A20728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№20</w:t>
            </w:r>
            <w:r w:rsidR="00677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3323C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таблицу «Требования к качеству блюд из овощей и грибов»</w:t>
            </w:r>
          </w:p>
        </w:tc>
        <w:tc>
          <w:tcPr>
            <w:tcW w:w="393" w:type="pct"/>
            <w:vAlign w:val="center"/>
          </w:tcPr>
          <w:p w:rsidR="007D5C63" w:rsidRPr="00182524" w:rsidRDefault="00E3323C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6A5381">
        <w:tc>
          <w:tcPr>
            <w:tcW w:w="956" w:type="pct"/>
            <w:vMerge w:val="restart"/>
          </w:tcPr>
          <w:p w:rsidR="00B07362" w:rsidRPr="00182524" w:rsidRDefault="00B07362" w:rsidP="001668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2.4.</w:t>
            </w:r>
            <w:r w:rsidR="00166804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Приготовление, подготовка к реализации горячих блюд и гарниров из круп, бобовых и макаронных изделий (паст) сложного ассортимента</w:t>
            </w:r>
          </w:p>
        </w:tc>
        <w:tc>
          <w:tcPr>
            <w:tcW w:w="3651" w:type="pct"/>
          </w:tcPr>
          <w:p w:rsidR="00B07362" w:rsidRPr="00677458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B07362" w:rsidRPr="00182524" w:rsidTr="006A5381"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блюд и гарниров из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круп, бобовых, макаронных изделий (паст),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проращенного зерна и семян. Правила выбора круп, бобовых, макаронных изделий (паст) и дополнительных ингредиентов к ним на основе принципов сочетаемости, взаимозаменяемости, в соответствии с технологическими требованиями к приготовлению блюд. </w:t>
            </w:r>
          </w:p>
        </w:tc>
        <w:tc>
          <w:tcPr>
            <w:tcW w:w="393" w:type="pct"/>
            <w:vMerge w:val="restar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362" w:rsidRPr="00182524" w:rsidTr="006A5381"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Методы проращивания различных типов зерна и семян: замачивание, промывание, смачивание водой. Пищевая ценность проростков. Методы приготовление блюд и гарниров из круп, бобовых: варка с предварительным замачиванием и без, особенности варки ризотто и плова. Приготовление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оладьев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дробленых круп. Приготовление поленты.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изделий из крупяных масс (поленты, пудингов). Правила варки макаронных изделий откидным способом и, не сливая отвара, особенности подготовки листов пасты для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лазаньи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канелони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Выбор начинок, соусов, формование 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лазаньи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Выбор соусов, заправок, дополнительных ингредиентов к пастам, соединение с ними и доведение до вкуса. </w:t>
            </w:r>
          </w:p>
        </w:tc>
        <w:tc>
          <w:tcPr>
            <w:tcW w:w="393" w:type="pct"/>
            <w:vMerge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362" w:rsidRPr="00182524" w:rsidTr="006A5381"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подачи, правила сервировки стола, температура подачи блюд и гарниров из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круп, бобовых,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проращенного зерна и семян, макаронных изделий. Выбор посуды для отпуска, способа подачи с учетом типа организации питания, методов обслуживания.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 эстетичная упаковка, подготовка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</w:p>
        </w:tc>
        <w:tc>
          <w:tcPr>
            <w:tcW w:w="393" w:type="pct"/>
            <w:vMerge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362" w:rsidRPr="00182524" w:rsidTr="006A5381"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677458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4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B07362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7362" w:rsidRPr="00182524" w:rsidTr="00B07362">
        <w:trPr>
          <w:trHeight w:val="1612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№21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Адаптация рецептур холодных блюд из круп, бобовых, пророщенного зерна, макаронных изделий сложного ассортимента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B07362">
        <w:trPr>
          <w:trHeight w:val="387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B0736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№22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приготовлению различных блюд и гарниров из круп, макаронных и бобовых изделий. Решение ситуационных задач по подбору технологического оборудования, производственного инвентаря, инструментов, кухонной посуды для приготовления</w:t>
            </w:r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блюд из круп, макаронных, бобовых изделий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B07362">
        <w:trPr>
          <w:trHeight w:val="236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B0736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№23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. Разработка ассортимента блюд и гарниров 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B07362">
        <w:trPr>
          <w:trHeight w:val="387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№24 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 приготовления </w:t>
            </w:r>
            <w:proofErr w:type="spellStart"/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>лазаньи</w:t>
            </w:r>
            <w:proofErr w:type="spellEnd"/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6A5381">
        <w:trPr>
          <w:trHeight w:val="430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B07362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№25</w:t>
            </w:r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  Решение    ситуационных    задач:    Расчет  </w:t>
            </w:r>
            <w:r w:rsidR="003E7D86"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="003E7D86"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3E7D86" w:rsidRPr="00182524">
              <w:rPr>
                <w:rFonts w:ascii="Times New Roman" w:hAnsi="Times New Roman" w:cs="Times New Roman"/>
                <w:sz w:val="24"/>
                <w:szCs w:val="24"/>
              </w:rPr>
              <w:t>для приготовления блюд из круп, макаронных и бобовых изделий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362" w:rsidRPr="00182524" w:rsidTr="005B381F">
        <w:trPr>
          <w:trHeight w:val="323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5B381F" w:rsidRDefault="00B07362" w:rsidP="00B073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</w:t>
            </w:r>
            <w:r w:rsidR="005B381F"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7362" w:rsidRPr="00182524" w:rsidTr="006A5381">
        <w:trPr>
          <w:trHeight w:val="1397"/>
        </w:trPr>
        <w:tc>
          <w:tcPr>
            <w:tcW w:w="956" w:type="pct"/>
            <w:vMerge/>
          </w:tcPr>
          <w:p w:rsidR="00B07362" w:rsidRPr="00182524" w:rsidRDefault="00B07362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07362" w:rsidRPr="00182524" w:rsidRDefault="005B381F" w:rsidP="00B073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B07362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7362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="00B07362" w:rsidRPr="001825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блюд и гарниров из овощей, грибов, круп, бобовых и макаронных изделий, сложного ассортимента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  <w:proofErr w:type="gramEnd"/>
          </w:p>
        </w:tc>
        <w:tc>
          <w:tcPr>
            <w:tcW w:w="393" w:type="pct"/>
            <w:vAlign w:val="center"/>
          </w:tcPr>
          <w:p w:rsidR="00B07362" w:rsidRPr="00182524" w:rsidRDefault="00B0736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7D86" w:rsidRPr="00182524" w:rsidTr="006A5381">
        <w:tc>
          <w:tcPr>
            <w:tcW w:w="956" w:type="pct"/>
            <w:vMerge w:val="restart"/>
          </w:tcPr>
          <w:p w:rsidR="003E7D86" w:rsidRPr="00182524" w:rsidRDefault="003E7D86" w:rsidP="001668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2.5.</w:t>
            </w:r>
            <w:r w:rsidR="00166804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Приготовление,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подготовка к реализации блюд из яиц, творога, сыра, муки сложного ассортимента</w:t>
            </w:r>
          </w:p>
          <w:p w:rsidR="003E7D86" w:rsidRPr="00182524" w:rsidRDefault="003E7D86" w:rsidP="003E7D8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5B381F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393" w:type="pct"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E7D86" w:rsidRPr="00182524" w:rsidTr="006A5381"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блюд из яиц, творога, сыра сложного приготовления. Пищевая ценность. Правила выбора основных продуктов и дополнительных ингредиентов для 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из яиц и творога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сложного ассортимента. Методы приготовление: варка, жарка во фритюре яиц без скорлупы (пашот), маринование яиц. Приготовление яиц пашот с овощами и сыром. Подготовка ингредиентов, приготовление суфле из яиц, сырного суфле. Приготовление киша (пирога со смешанным омлетом).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Классификация,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характеристики, пищевая ценность, требования к качеству и безопасности сыров. Правила выбора сыра, дополнительных ингредиентов в соответствии с технологическими требованиями для создания гармоничных блюд. </w:t>
            </w:r>
            <w:proofErr w:type="gramStart"/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методов приготовления горячих блюд из сыра: изделий из сыра и сырной массы, жареных во фритюре,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гренок, овощей в жидком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сыра, копченого сыра, сыра жареного во фритюре и др. </w:t>
            </w:r>
            <w:proofErr w:type="gramEnd"/>
          </w:p>
        </w:tc>
        <w:tc>
          <w:tcPr>
            <w:tcW w:w="393" w:type="pct"/>
            <w:vMerge w:val="restart"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D86" w:rsidRPr="00182524" w:rsidTr="006A5381"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Выбор посуды для отпуска, способы подачи в зависимости от типа организации питания и метода обслуживания.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блюд, изделий, закусок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для отпуска на вынос. Условия и сроки хранения с учетом требований к безопасному хранению пищевых продуктов  на основе принципов ХАССП</w:t>
            </w:r>
          </w:p>
        </w:tc>
        <w:tc>
          <w:tcPr>
            <w:tcW w:w="393" w:type="pct"/>
            <w:vMerge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D86" w:rsidRPr="00182524" w:rsidTr="006A5381"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характеристики, выбор различных видов муки, требуемых для приготовления мучных блюд. Ассортимент блюд и кулинарных изделий из муки сложного приготовления.  Методы приготовления мучных изделий из пресного и дрожжевого теста с использованием гречневой, кукурузной, овсяной, рисовой и др. видов муки: блинов, оладий, блинчиков, пирога блинчатого,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блинницы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курника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пресного слоеного теста,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штруделей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фаршами, пельменей,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равиолей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хачапури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 пр. Физико-химические  процессы, происходящие при приготовлении мучных  изделий из теста. Выбор посуды для отпуска, способы подачи в зависимости от типа организации питания и методов обслуживания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 изделий из муки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</w:p>
        </w:tc>
        <w:tc>
          <w:tcPr>
            <w:tcW w:w="393" w:type="pct"/>
            <w:vMerge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7D86" w:rsidRPr="00182524" w:rsidTr="006A5381"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5B381F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3E7D86" w:rsidRPr="00182524" w:rsidRDefault="00B042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E7D86" w:rsidRPr="00182524" w:rsidTr="00166804">
        <w:trPr>
          <w:trHeight w:val="1127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3E7D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№26. 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Адаптация рецептур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блюд сложного ассортимента из яиц, творога, сыра, муки  в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393" w:type="pct"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7D86" w:rsidRPr="00182524" w:rsidTr="003E7D86">
        <w:trPr>
          <w:trHeight w:val="191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3E7D8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№27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 различных блюд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яиц, творога, сыра, муки сложного ассортимента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ситуационных задач по подбору технологического оборудования, производственного инвентаря, инструментов, кухонной посуды для приготовления блюд из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яиц, творога, сыра, муки сложного ассортимента</w:t>
            </w:r>
          </w:p>
        </w:tc>
        <w:tc>
          <w:tcPr>
            <w:tcW w:w="393" w:type="pct"/>
            <w:vAlign w:val="center"/>
          </w:tcPr>
          <w:p w:rsidR="003E7D86" w:rsidRPr="00182524" w:rsidRDefault="00B042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7D86" w:rsidRPr="00182524" w:rsidTr="003E7D86">
        <w:trPr>
          <w:trHeight w:val="258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№28</w:t>
            </w:r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  Решение    ситуационных    задач:    Расчет  </w:t>
            </w:r>
            <w:r w:rsidR="00B042E3"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="00B042E3"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для блюд из </w:t>
            </w:r>
            <w:r w:rsidR="00B042E3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яиц, творога, сыра, муки сложного ассортимента</w:t>
            </w:r>
          </w:p>
        </w:tc>
        <w:tc>
          <w:tcPr>
            <w:tcW w:w="393" w:type="pct"/>
            <w:vAlign w:val="center"/>
          </w:tcPr>
          <w:p w:rsidR="003E7D86" w:rsidRPr="00182524" w:rsidRDefault="00B042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7D86" w:rsidRPr="00182524" w:rsidTr="006A5381">
        <w:trPr>
          <w:trHeight w:val="215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№29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 Составить схему приготовления  </w:t>
            </w:r>
            <w:proofErr w:type="spellStart"/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>равиолей</w:t>
            </w:r>
            <w:proofErr w:type="spellEnd"/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042E3" w:rsidRPr="00182524">
              <w:rPr>
                <w:rFonts w:ascii="Times New Roman" w:hAnsi="Times New Roman" w:cs="Times New Roman"/>
                <w:sz w:val="24"/>
                <w:szCs w:val="24"/>
              </w:rPr>
              <w:t>хачапури</w:t>
            </w:r>
            <w:proofErr w:type="spellEnd"/>
          </w:p>
        </w:tc>
        <w:tc>
          <w:tcPr>
            <w:tcW w:w="393" w:type="pct"/>
            <w:vAlign w:val="center"/>
          </w:tcPr>
          <w:p w:rsidR="003E7D86" w:rsidRPr="00182524" w:rsidRDefault="00B042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7D86" w:rsidRPr="00182524" w:rsidTr="003E7D86">
        <w:trPr>
          <w:trHeight w:val="322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5B381F" w:rsidRDefault="005B381F" w:rsidP="00B042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393" w:type="pct"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7D86" w:rsidRPr="00182524" w:rsidTr="006A5381">
        <w:trPr>
          <w:trHeight w:val="1290"/>
        </w:trPr>
        <w:tc>
          <w:tcPr>
            <w:tcW w:w="956" w:type="pct"/>
            <w:vMerge/>
          </w:tcPr>
          <w:p w:rsidR="003E7D86" w:rsidRPr="00182524" w:rsidRDefault="003E7D8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3E7D86" w:rsidRPr="00182524" w:rsidRDefault="003E7D8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работа.№4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Приготовление, оформление,  отпуск и презентация блюд и изделий из яиц, творога, сыра, муки сложного ассортимента </w:t>
            </w:r>
          </w:p>
          <w:p w:rsidR="003E7D86" w:rsidRPr="00182524" w:rsidRDefault="003E7D8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3E7D86" w:rsidRPr="00182524" w:rsidRDefault="003E7D8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16680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2.6.</w:t>
            </w:r>
            <w:r w:rsidR="00166804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 блюд, кулинарных изделий, закусок  из рыбы, нерыбного водного сырья сложного ассортимента</w:t>
            </w:r>
          </w:p>
          <w:p w:rsidR="00FE529B" w:rsidRPr="00182524" w:rsidRDefault="00FE529B" w:rsidP="00B042E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5B381F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B042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E529B"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блюд, кулинарных изделий, закусок  из рыбы и нерыбного водного сырья  сложного ассортимента. Принципы формирования ассортимента горячих блюд сложного ассортимента  из региональных, редких или экзотических видов рыб, в соответствии с заказом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сочетания основных продуктов и дополнительных ингредиентов к ним для формирования гармоничного вкуса, аромата, требуемого цвета и высоких эстетических качеств. Правила выбора полуфабрикатов из рыбы и дополнительных ингредиентов к ним в соответствии с  методом приготовления. 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Комбинирование различных способов и современных методов приготовления блюд из рыбы сложного ассортимента: варка на решетке,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припускание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целиком, жарка на гриле (глубокая и поверхностная), жарка в полусферической сковороде, жарка на вертеле,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фольге, соли, тесте и промасленной бумаге, томление в горшочке, копчение, варка на пару 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изделий из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массы, с использованием техник молекулярной кухни.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Способы сокращения потерь и сохранения пищевой ценности  продуктов.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Рецептуры, приготовление, оформление и способы подачи, требования к качеству блюд из рыбы: </w:t>
            </w:r>
          </w:p>
          <w:p w:rsidR="00FE529B" w:rsidRPr="00182524" w:rsidRDefault="00FE529B" w:rsidP="00E81B14">
            <w:pPr>
              <w:pStyle w:val="ad"/>
              <w:autoSpaceDE w:val="0"/>
              <w:autoSpaceDN w:val="0"/>
              <w:adjustRightInd w:val="0"/>
              <w:spacing w:before="0" w:after="0"/>
              <w:ind w:left="81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- рыбы отварной в бульоне и на пару (целиком, звеном, порционными кусками в конверте, фаршированной целиком и порционными кусками), </w:t>
            </w:r>
          </w:p>
          <w:p w:rsidR="00FE529B" w:rsidRPr="00182524" w:rsidRDefault="00FE529B" w:rsidP="00E81B14">
            <w:pPr>
              <w:pStyle w:val="ad"/>
              <w:autoSpaceDE w:val="0"/>
              <w:autoSpaceDN w:val="0"/>
              <w:adjustRightInd w:val="0"/>
              <w:spacing w:before="0" w:after="0"/>
              <w:ind w:left="81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- рыбы припущенной (</w:t>
            </w:r>
            <w:proofErr w:type="spellStart"/>
            <w:r w:rsidRPr="00182524">
              <w:rPr>
                <w:szCs w:val="24"/>
              </w:rPr>
              <w:t>рулетиками</w:t>
            </w:r>
            <w:proofErr w:type="spellEnd"/>
            <w:r w:rsidRPr="00182524">
              <w:rPr>
                <w:szCs w:val="24"/>
              </w:rPr>
              <w:t xml:space="preserve">, порционными кусками под соусом, целиком мелкой и средней); </w:t>
            </w:r>
          </w:p>
          <w:p w:rsidR="00FE529B" w:rsidRPr="00182524" w:rsidRDefault="00FE529B" w:rsidP="00E81B14">
            <w:pPr>
              <w:pStyle w:val="ad"/>
              <w:autoSpaceDE w:val="0"/>
              <w:autoSpaceDN w:val="0"/>
              <w:adjustRightInd w:val="0"/>
              <w:spacing w:before="0" w:after="0"/>
              <w:ind w:left="81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- рыбы, жареной на вертеле, на решетке, на плоской поверхности, в </w:t>
            </w:r>
            <w:proofErr w:type="spellStart"/>
            <w:r w:rsidRPr="00182524">
              <w:rPr>
                <w:szCs w:val="24"/>
              </w:rPr>
              <w:t>воке</w:t>
            </w:r>
            <w:proofErr w:type="spellEnd"/>
            <w:r w:rsidRPr="00182524">
              <w:rPr>
                <w:szCs w:val="24"/>
              </w:rPr>
              <w:t>;</w:t>
            </w:r>
          </w:p>
          <w:p w:rsidR="00FE529B" w:rsidRPr="00182524" w:rsidRDefault="00FE529B" w:rsidP="00E81B14">
            <w:pPr>
              <w:pStyle w:val="ad"/>
              <w:autoSpaceDE w:val="0"/>
              <w:autoSpaceDN w:val="0"/>
              <w:adjustRightInd w:val="0"/>
              <w:spacing w:before="0" w:after="0"/>
              <w:ind w:left="81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- рыбы, запеченной в фольге, в соли, в тесте, в промасленной бумаге; </w:t>
            </w:r>
          </w:p>
          <w:p w:rsidR="00FE529B" w:rsidRPr="00182524" w:rsidRDefault="00FE529B" w:rsidP="00E81B14">
            <w:pPr>
              <w:pStyle w:val="ad"/>
              <w:autoSpaceDE w:val="0"/>
              <w:autoSpaceDN w:val="0"/>
              <w:adjustRightInd w:val="0"/>
              <w:spacing w:before="0" w:after="0"/>
              <w:ind w:left="81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- рыбы, тушеной в горшочке и т.д.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Подбор соусов, гарниров к блюдам из рыбы. 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Рецептуры, приготовление, оформление и способы подачи, требования к качеству блюд из моллюсков и ракообразных: крабов отварных; лангустов отварных; трепангов жареные; гребешков жареных; крабов, запеченных целиком; термидора из омаров; мидий, припущенных в белом вине (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мариньер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) и др.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Органолептические способы определения степени готовности и качества моллюсков 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ракообразныхи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блюд стандартным требованиям качества и безопасности.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Подбор соусов, гарниров к блюдам из нерыбного водного сырья. Способы сокращения потерь и сохранения пищевой ценности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Правила сервировки стола и подачи, температура подачи горячих блюд из рыбы и нерыбного водного сырья. Выбор посуды для отпуска, способы подачи в зависимости от типа организации питания и способа обслуживания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горячих блюд из рыбы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 нерыбного водного сырья для отпуска на вынос. Контроль хранения и расхода продуктов. Условия и сроки хранения с учетом требований к безопасному хранению пищевых продуктов на основе принципов ХАССП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5B381F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FE529B" w:rsidRPr="00182524" w:rsidRDefault="00707C8A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529B" w:rsidRPr="00182524" w:rsidTr="00166804">
        <w:trPr>
          <w:trHeight w:val="782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182524" w:rsidRDefault="006339F8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№30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Разработка рецептур </w:t>
            </w:r>
            <w:r w:rsidR="00FE529B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последовательности приготовления блюд, кулинарных изделий, закусок  из рыбы, нерыбного водного сырья сложного ассортимента 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 учетом требований системы ХАССП, </w:t>
            </w:r>
            <w:proofErr w:type="spellStart"/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СанПиН</w:t>
            </w:r>
            <w:proofErr w:type="spellEnd"/>
          </w:p>
        </w:tc>
        <w:tc>
          <w:tcPr>
            <w:tcW w:w="393" w:type="pc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39F8" w:rsidRPr="00182524" w:rsidTr="006339F8">
        <w:trPr>
          <w:trHeight w:val="514"/>
        </w:trPr>
        <w:tc>
          <w:tcPr>
            <w:tcW w:w="956" w:type="pct"/>
            <w:vMerge/>
          </w:tcPr>
          <w:p w:rsidR="006339F8" w:rsidRPr="00182524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182524" w:rsidRDefault="006339F8" w:rsidP="006339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№31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приготовлению различных блюд 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из рыбы, нерыбного водного сырья сложного ассортимента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ситуационных задач по подбору технологического оборудования, производственного инвентаря, инструментов, кухонной посуды для приготовления блюд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из рыбы, нерыбного водного сырья сложного ассортимента</w:t>
            </w:r>
          </w:p>
        </w:tc>
        <w:tc>
          <w:tcPr>
            <w:tcW w:w="393" w:type="pct"/>
            <w:vAlign w:val="center"/>
          </w:tcPr>
          <w:p w:rsidR="006339F8" w:rsidRPr="00182524" w:rsidRDefault="006339F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39F8" w:rsidRPr="00182524" w:rsidTr="006339F8">
        <w:trPr>
          <w:trHeight w:val="323"/>
        </w:trPr>
        <w:tc>
          <w:tcPr>
            <w:tcW w:w="956" w:type="pct"/>
            <w:vMerge/>
          </w:tcPr>
          <w:p w:rsidR="006339F8" w:rsidRPr="00182524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182524" w:rsidRDefault="006339F8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№32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  Решение    ситуационных    задач:    Расчет  </w:t>
            </w:r>
            <w:r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для приготовления блюд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из рыбы, нерыбного водного сырья сложного ассортимента</w:t>
            </w:r>
          </w:p>
        </w:tc>
        <w:tc>
          <w:tcPr>
            <w:tcW w:w="393" w:type="pct"/>
            <w:vAlign w:val="center"/>
          </w:tcPr>
          <w:p w:rsidR="006339F8" w:rsidRPr="00182524" w:rsidRDefault="006339F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39F8" w:rsidRPr="00182524" w:rsidTr="006339F8">
        <w:trPr>
          <w:trHeight w:val="300"/>
        </w:trPr>
        <w:tc>
          <w:tcPr>
            <w:tcW w:w="956" w:type="pct"/>
            <w:vMerge/>
          </w:tcPr>
          <w:p w:rsidR="006339F8" w:rsidRPr="00182524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182524" w:rsidRDefault="006339F8" w:rsidP="00633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№33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 блюд из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proofErr w:type="spellEnd"/>
            <w:proofErr w:type="gramEnd"/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рыбы, нерыбного водного сырья сложного ассортимента,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6339F8" w:rsidRPr="00182524" w:rsidRDefault="00707C8A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39F8" w:rsidRPr="00182524" w:rsidTr="006339F8">
        <w:trPr>
          <w:trHeight w:val="237"/>
        </w:trPr>
        <w:tc>
          <w:tcPr>
            <w:tcW w:w="956" w:type="pct"/>
            <w:vMerge/>
          </w:tcPr>
          <w:p w:rsidR="006339F8" w:rsidRPr="00182524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182524" w:rsidRDefault="006339F8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№34 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Составить схему приготовления рыбы фаршированной</w:t>
            </w:r>
          </w:p>
        </w:tc>
        <w:tc>
          <w:tcPr>
            <w:tcW w:w="393" w:type="pct"/>
            <w:vAlign w:val="center"/>
          </w:tcPr>
          <w:p w:rsidR="006339F8" w:rsidRPr="00182524" w:rsidRDefault="006339F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339F8" w:rsidRPr="00182524" w:rsidTr="006A5381">
        <w:trPr>
          <w:trHeight w:val="365"/>
        </w:trPr>
        <w:tc>
          <w:tcPr>
            <w:tcW w:w="956" w:type="pct"/>
            <w:vMerge/>
          </w:tcPr>
          <w:p w:rsidR="006339F8" w:rsidRPr="00182524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6339F8" w:rsidRPr="005B381F" w:rsidRDefault="006339F8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</w:t>
            </w:r>
            <w:r w:rsidR="005B381F"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393" w:type="pct"/>
            <w:vAlign w:val="center"/>
          </w:tcPr>
          <w:p w:rsidR="006339F8" w:rsidRPr="00182524" w:rsidRDefault="006339F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633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работа.</w:t>
            </w:r>
            <w:r w:rsidR="006339F8" w:rsidRPr="00182524"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339F8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Приготовление, творческое оформление и подача блюд из рыбы и нерыбного водного сырья сложного ассортимента, в том числе авторских,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брендовых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региональной кухни 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182524" w:rsidTr="006A5381">
        <w:tc>
          <w:tcPr>
            <w:tcW w:w="956" w:type="pct"/>
            <w:vMerge w:val="restart"/>
          </w:tcPr>
          <w:p w:rsidR="00FE529B" w:rsidRPr="00182524" w:rsidRDefault="00FE529B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Тема 2.7.</w:t>
            </w:r>
            <w:r w:rsidR="00A60BE0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 блюд, кулинарных изделий, закусок  из мяса, мясных продуктов сложного ассортимента</w:t>
            </w:r>
          </w:p>
        </w:tc>
        <w:tc>
          <w:tcPr>
            <w:tcW w:w="3651" w:type="pct"/>
          </w:tcPr>
          <w:p w:rsidR="00FE529B" w:rsidRPr="005B381F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182524" w:rsidRDefault="006339F8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529B" w:rsidRPr="00182524" w:rsidTr="006A5381">
        <w:trPr>
          <w:trHeight w:val="239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блюд из мяса и мясопродуктов сложного ассортимента. Актуальные направления формирования ассортимента</w:t>
            </w:r>
          </w:p>
        </w:tc>
        <w:tc>
          <w:tcPr>
            <w:tcW w:w="393" w:type="pct"/>
            <w:vMerge w:val="restart"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выбора основных видов сырья и дополнительных ингредиентов к ним для приготовления сложных блюд и кулинарных изделий из мяса, мясных продуктов в соответствии с процессом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приготовления, рецептурой, принципами сочетаемости, взаимозаменяемости. Актуальные варианты сочетания основных продуктов и дополнительных ингредиентов к ним. Варианты подбора пряностей и приправ при приготовлении горячих блюд из мяса, мясных продуктов. Способы маринования,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панирования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мяса и мясных продуктов с использованием широкого ассортимента пряностей и приправ. Способы формования, обвязывания перед тепловой обработкой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и классические методы приготовления горячих блюд, кулинарных изделий, закусок из мяса, мясопродуктов сложного ассортимента: жарка крупным и порционным куском на гриле до различной степени готовности, жарка в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воке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 предварительной обжаркой,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тесте и фольге, низкотемпературная варка под вакуумом, томление, засолка, маринование, варка на пару 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запекание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изделий из мясной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массы, поросенка жареного, поросенка фаршированного, рулетов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мяса, блюд из субпродуктов, горячих блюд из рубленого мяса (кнелей мясных, суфле, рулетов из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массы). Подбор соусов, гарниров к блюдам из мяса, мясопродуктов сложного ассортимента. Способы сокращения потерь и сохранения пищевой ценности продуктов при приготовлении.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сервировки стола, способы подачи горячих блюд из мяса, мясопродуктов сложного ассортимента с учетом различных методов обслуживания и способов подачи. Кулинарные приемы, демонстрируемые при отпуске блюд из мяса в присутствии посетителя: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транширование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фламбирование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приготовление и подача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на горячем камне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. Выбор посуды для отпуска, способы подачи в зависимости от типа организации питания и методов обслуживания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 эстетичная упаковка, подготовка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холодных блюд из рыбы, нерыбного водного сырья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для отпуска на вынос. Контроль хранения и расхода продуктов. Условия и сроки хранения с учетом требований к безопасному хранению пищевых продуктов (ХАССП).</w:t>
            </w:r>
          </w:p>
        </w:tc>
        <w:tc>
          <w:tcPr>
            <w:tcW w:w="393" w:type="pct"/>
            <w:vMerge/>
            <w:vAlign w:val="center"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182524" w:rsidTr="006A5381"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5B381F" w:rsidRDefault="006339F8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FE529B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E529B" w:rsidRPr="00182524" w:rsidTr="005B381F">
        <w:trPr>
          <w:trHeight w:val="1237"/>
        </w:trPr>
        <w:tc>
          <w:tcPr>
            <w:tcW w:w="956" w:type="pct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6339F8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2556D6" w:rsidRPr="0018252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E529B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Адаптация рецептур горячих блюд, кулинарных изделий и закусок из мяса, мясопродуктов сложного ассортимента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FE529B"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393" w:type="pct"/>
            <w:vAlign w:val="center"/>
          </w:tcPr>
          <w:p w:rsidR="00FE529B" w:rsidRPr="00182524" w:rsidRDefault="00FE529B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2556D6">
        <w:trPr>
          <w:trHeight w:val="344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№36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рабочего места повара по приготовлению различных блюд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, кулинарных изделий, закусок  из мяса, мясных продуктов сложного ассортимента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блюд, кулинарных изделий, закусок  из мяса, мясных продуктов сложного ассортимента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2556D6">
        <w:trPr>
          <w:trHeight w:val="280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№37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  Решение    ситуационных    задач:    Расчет  </w:t>
            </w:r>
            <w:r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блюд, кулинарных изделий, закусок  из мяса, мясных продуктов сложного ассортимента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2556D6">
        <w:trPr>
          <w:trHeight w:val="151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№38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блюд, кулинарных изделий, закусок  из мяса,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мясных продуктов сложного ассортимента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2556D6" w:rsidRPr="00182524" w:rsidTr="002556D6">
        <w:trPr>
          <w:trHeight w:val="172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№39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блюд, кулинарных изделий, закусок  из мяса, мясных продуктов сложного ассортимента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1161E3">
        <w:trPr>
          <w:trHeight w:val="129"/>
        </w:trPr>
        <w:tc>
          <w:tcPr>
            <w:tcW w:w="956" w:type="pct"/>
            <w:vMerge w:val="restart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  <w:vAlign w:val="center"/>
          </w:tcPr>
          <w:p w:rsidR="002556D6" w:rsidRPr="005B381F" w:rsidRDefault="002556D6" w:rsidP="002556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Лабораторные </w:t>
            </w:r>
            <w:r w:rsidR="001161E3"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2556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 Приготовление, оформление и отпуск горячих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блюд, кулинарных изделий, закусок  из мяса, мясных продуктов сложного ассортимента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(оформление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56D6" w:rsidRPr="00182524" w:rsidTr="006A5381">
        <w:tc>
          <w:tcPr>
            <w:tcW w:w="956" w:type="pct"/>
            <w:vMerge w:val="restart"/>
          </w:tcPr>
          <w:p w:rsidR="002556D6" w:rsidRPr="00182524" w:rsidRDefault="002556D6" w:rsidP="00A60BE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2.8.Приготовление, подготовка к реализации 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 сложного ассортимента</w:t>
            </w:r>
          </w:p>
        </w:tc>
        <w:tc>
          <w:tcPr>
            <w:tcW w:w="3651" w:type="pct"/>
          </w:tcPr>
          <w:p w:rsidR="002556D6" w:rsidRPr="005B381F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значение в питании блюд из домашней птицы, дичи, кролика. Принципы формирования ассортимента горячих блюд сложного ассортимента  из домашней птицы, дичи, кролика  в соответствии с заказом. Актуальные варианты сочетания основных продуктов и дополнительных ингредиентов к ним для формирования гармоничного вкуса, аромата, эстетических каче</w:t>
            </w: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ств бл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юд сложного ассортимента из домашней птицы, дичи, кролика. Варианты подбора пряностей и приправ при приготовлении данных блюд.</w:t>
            </w:r>
          </w:p>
        </w:tc>
        <w:tc>
          <w:tcPr>
            <w:tcW w:w="393" w:type="pct"/>
            <w:vMerge w:val="restart"/>
            <w:vAlign w:val="center"/>
          </w:tcPr>
          <w:p w:rsidR="002556D6" w:rsidRPr="00182524" w:rsidRDefault="002556D6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методы приготовления (использование техник молекулярной кухни, су-вида,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витамикса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компрессии продуктов) и классические методы приготовления горячих блюд, кулинарных изделий, закусок из домашней птицы, дичи, кролика сложного ассортимента: индейки отварной; гуся, фаршированного яблоками; кур, запеченных на вертеле; утки, томленой в горшочке; кусочков куриного мяса, запеченного в тесте; курицы, запеченной в тесте целиком;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утки, запеченной целиком; кнелей из курицы; индейки, жаренной целиком; утки, фарширов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анной гречневой кашей, </w:t>
            </w:r>
            <w:proofErr w:type="gramStart"/>
            <w:r w:rsidR="005B381F">
              <w:rPr>
                <w:rFonts w:ascii="Times New Roman" w:hAnsi="Times New Roman" w:cs="Times New Roman"/>
                <w:sz w:val="24"/>
                <w:szCs w:val="24"/>
              </w:rPr>
              <w:t>жарен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proofErr w:type="gramEnd"/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целиком; утиной ножки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конфи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; жаренной утиной грудки; вяленой утки; утки горячего копчения, суфле, рулетов из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кнельной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массы и др. Правила подбор соусов, гарниров к блюдам. Способы сокращения потерь и сохранения пищевой ценности продуктов при приготовлении.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Правила оформления и отпуска горячих блюд из домашней птицы, дичи, кролика сложного ассортимента: техника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порционирования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, варианты оформления с учетом типа организации питания, методов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Хранение готовых блюд из домашней птицы, дичи, кролика. Правила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вакуумирования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, охлаждения и замораживания, размораживания и разогрева отдельных компонентов и готовых блюд. 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5B381F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93" w:type="pct"/>
            <w:vAlign w:val="center"/>
          </w:tcPr>
          <w:p w:rsidR="002556D6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556D6" w:rsidRPr="00182524" w:rsidTr="002556D6">
        <w:trPr>
          <w:trHeight w:val="1418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№40.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Адаптация рецептур холодных 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домашней птицы, дичи, кролика сложного ассортимента в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соответствии с изменением спроса,  с учетом правил сочетаемости,  взаимозаменяемости продуктов, изменения выхода,   использования сезонных региональных продуктов, потребностей различных  категорий потребителей, видов и форм обслуживания.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2556D6">
        <w:trPr>
          <w:trHeight w:val="215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1161E3" w:rsidP="001161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41</w:t>
            </w:r>
            <w:r w:rsidR="005B38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рабочего места повара по приготовлению различных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домашней птицы, дичи, кролика сложного ассортимента. Решение ситуационных задач по подбору технологического оборудования, производственного инвентаря, инструментов, кухонной посуды для приготовления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 сложного ассортимента</w:t>
            </w:r>
          </w:p>
        </w:tc>
        <w:tc>
          <w:tcPr>
            <w:tcW w:w="393" w:type="pct"/>
            <w:vAlign w:val="center"/>
          </w:tcPr>
          <w:p w:rsidR="002556D6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1161E3">
        <w:trPr>
          <w:trHeight w:val="449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1161E3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№42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.   Решение    ситуационных    задач:    Расчет  </w:t>
            </w:r>
            <w:r w:rsidRPr="00182524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сырья  </w:t>
            </w:r>
            <w:r w:rsidRPr="00182524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 сложного ассортимента</w:t>
            </w:r>
          </w:p>
        </w:tc>
        <w:tc>
          <w:tcPr>
            <w:tcW w:w="393" w:type="pct"/>
            <w:vAlign w:val="center"/>
          </w:tcPr>
          <w:p w:rsidR="002556D6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2556D6">
        <w:trPr>
          <w:trHeight w:val="258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1161E3" w:rsidP="001161E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№43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Разработка ассортимента 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блюд из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домашней птицы, дичи, кролика сложного ассортимента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393" w:type="pct"/>
            <w:vAlign w:val="center"/>
          </w:tcPr>
          <w:p w:rsidR="002556D6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556D6" w:rsidRPr="00182524" w:rsidTr="001161E3">
        <w:trPr>
          <w:trHeight w:val="151"/>
        </w:trPr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1161E3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№44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схему приготовления котлета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по-Киевски</w:t>
            </w:r>
            <w:proofErr w:type="spellEnd"/>
          </w:p>
        </w:tc>
        <w:tc>
          <w:tcPr>
            <w:tcW w:w="393" w:type="pct"/>
            <w:vAlign w:val="center"/>
          </w:tcPr>
          <w:p w:rsidR="002556D6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1E3" w:rsidRPr="00182524" w:rsidTr="006A5381">
        <w:trPr>
          <w:trHeight w:val="193"/>
        </w:trPr>
        <w:tc>
          <w:tcPr>
            <w:tcW w:w="956" w:type="pct"/>
            <w:vMerge/>
          </w:tcPr>
          <w:p w:rsidR="001161E3" w:rsidRPr="00182524" w:rsidRDefault="001161E3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1161E3" w:rsidRPr="005B381F" w:rsidRDefault="001161E3" w:rsidP="001161E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81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393" w:type="pct"/>
            <w:vAlign w:val="center"/>
          </w:tcPr>
          <w:p w:rsidR="001161E3" w:rsidRPr="00182524" w:rsidRDefault="001161E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56D6" w:rsidRPr="00182524" w:rsidTr="006A5381">
        <w:tc>
          <w:tcPr>
            <w:tcW w:w="956" w:type="pct"/>
            <w:vMerge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2556D6" w:rsidRPr="00182524" w:rsidRDefault="002556D6" w:rsidP="00116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1E3" w:rsidRPr="00182524"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  <w:r w:rsidR="005B3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161E3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Приготовление, оформление и отпуск горячих блюд с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блюд, кулинарных изделий, закусок 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из домашней птицы, дичи, кролика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сложного ассортимент</w:t>
            </w:r>
            <w:proofErr w:type="gramStart"/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оформление заявки на сырье и продукты, составление рецептуры (технологической карты), организация  и своевременная уборка рабочих мест, безопасная эксплуатация технологического оборудования, приготовление, оформление, сервировка стола, подача, оценка качества и безопасности)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556D6" w:rsidRPr="00182524" w:rsidTr="00166804">
        <w:trPr>
          <w:trHeight w:val="4965"/>
        </w:trPr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Самостоятельная учебная работа при изучении раздела 2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Работа с нормативной и технологической документацией, справочной литературой.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Составление схем подбора и размещения оборудования, инвентаря, инструментов на рабочем месте </w:t>
            </w:r>
            <w:proofErr w:type="gramStart"/>
            <w:r w:rsidRPr="00182524">
              <w:rPr>
                <w:szCs w:val="24"/>
              </w:rPr>
              <w:t>для</w:t>
            </w:r>
            <w:proofErr w:type="gramEnd"/>
            <w:r w:rsidRPr="00182524">
              <w:rPr>
                <w:szCs w:val="24"/>
              </w:rPr>
              <w:t xml:space="preserve">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bCs/>
                <w:szCs w:val="24"/>
              </w:rPr>
              <w:t>Составление схем (алгоритмов) приготовления и адаптация, разработка рецептур горячих блюд, кулинарных изделий, закусок сложного ассортимента для мастер-классов, лабораторных работ.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Разработка слайдов презентации для </w:t>
            </w:r>
            <w:proofErr w:type="spellStart"/>
            <w:r w:rsidRPr="00182524">
              <w:rPr>
                <w:szCs w:val="24"/>
              </w:rPr>
              <w:t>портфолио</w:t>
            </w:r>
            <w:proofErr w:type="spellEnd"/>
            <w:r w:rsidRPr="00182524">
              <w:rPr>
                <w:szCs w:val="24"/>
              </w:rPr>
              <w:t xml:space="preserve"> по освоению компетенций в области приготовления сложных блюд из мяса, мясопродуктов.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Разработка слайдов презентации для </w:t>
            </w:r>
            <w:proofErr w:type="spellStart"/>
            <w:r w:rsidRPr="00182524">
              <w:rPr>
                <w:szCs w:val="24"/>
              </w:rPr>
              <w:t>портфолио</w:t>
            </w:r>
            <w:proofErr w:type="spellEnd"/>
            <w:r w:rsidRPr="00182524">
              <w:rPr>
                <w:szCs w:val="24"/>
              </w:rPr>
              <w:t xml:space="preserve"> по освоению компетенций в области приготовления сложных блюд из </w:t>
            </w:r>
            <w:r w:rsidRPr="00182524">
              <w:rPr>
                <w:bCs/>
                <w:szCs w:val="24"/>
              </w:rPr>
              <w:t>сельскохозяйственной птицы и пернатой дичи</w:t>
            </w:r>
            <w:r w:rsidRPr="00182524">
              <w:rPr>
                <w:szCs w:val="24"/>
              </w:rPr>
              <w:t>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Освоение учебного материала темы с помощью ЭОР.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Анализ производственных ситуаций, решение производственных задач.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2556D6" w:rsidRPr="00182524" w:rsidTr="006A5381">
        <w:trPr>
          <w:trHeight w:val="276"/>
        </w:trPr>
        <w:tc>
          <w:tcPr>
            <w:tcW w:w="4607" w:type="pct"/>
            <w:gridSpan w:val="2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Курсовая работа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по курсовой работе </w:t>
            </w:r>
          </w:p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занятий: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Выбор темы,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назначение  и задачи, структура и объем, принципы разработки и оформления, примерное распределение  времени  на выполнение отдельных частей курсовой работы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. Консультация по составлению раздела курсовой работы «введение», определение целей и задач курсовой работы, обоснование актуальности выбранной темы.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сбору, анализу и систематизации информации по истории и современному состоянию вопроса, рассматриваемого в курсовой работе.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Консультация по структуре основной части курсовой работы. Составление структуры в соответствии с темой курсовой работы. Консультации по разработке  ассортимента (меню) горячей кулинарной продукции сложного ассортимента с учетом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потребностей различных категорий потребителей, видов и форм обслуживания,</w:t>
            </w: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типа и класса организаций питания, видов приема пищи, способам реализации, заявленным в теме работы.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Консультации по анализу, обобщению, систематизации собранной по теме  информации  по новым видам сырья, методам приготовления, высокотехнологичного оборудования, современным способам реализации кулинарной продукции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 по разработке мероприятий по обеспечению качества и безопасности горячей кулинарной продукции.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 по разработке практической части курсовой работы:</w:t>
            </w:r>
          </w:p>
          <w:p w:rsidR="002556D6" w:rsidRPr="00182524" w:rsidRDefault="002556D6" w:rsidP="00E81B14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разработке рецептур, методов приготовления и способов оформления фирменного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блюдасложного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ассортимента (в соответствии с темой курсовой работы),</w:t>
            </w:r>
          </w:p>
          <w:p w:rsidR="002556D6" w:rsidRPr="00182524" w:rsidRDefault="002556D6" w:rsidP="00E81B14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разработке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проработки.</w:t>
            </w:r>
          </w:p>
          <w:p w:rsidR="002556D6" w:rsidRPr="00182524" w:rsidRDefault="002556D6" w:rsidP="003C7D28">
            <w:pPr>
              <w:numPr>
                <w:ilvl w:val="0"/>
                <w:numId w:val="10"/>
              </w:numPr>
              <w:spacing w:after="0" w:line="240" w:lineRule="auto"/>
              <w:ind w:left="426" w:hanging="426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Консультация по составлению заключения и оформлению списка источников.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Защита курсовой работы.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Примерная тематика курсовой работы: 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реализации горячих блюд из мяса с использованием технологии приготовления в вакууме.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 приготовление и способы реализации горячих блюд из мяса с использованием технологии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фламбирования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реализации горячих блюд из мяса с использованием технологии приготовления на горячем камне.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Актуальный ассортимент, приготовление и способы реализации горячих супов сложного ассортимента для ресторана русской кухни.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приготовление и способы реализации горячих блюд из овощей, рыбы, мяса, птицы, приготавливаемых в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воке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приготовление и способы реализации горячих блюд из мяса для </w:t>
            </w:r>
            <w:proofErr w:type="spellStart"/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гриль-бара</w:t>
            </w:r>
            <w:proofErr w:type="spellEnd"/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приготовление и способы реализации горячих блюд из рыбы для </w:t>
            </w:r>
            <w:proofErr w:type="spellStart"/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гриль-бара</w:t>
            </w:r>
            <w:proofErr w:type="spellEnd"/>
            <w:proofErr w:type="gram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реализации банкетных горячих блюд из мяса.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реализации банкетных горячих блюд из рыбы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реализации горячих блюд для ресторана русской кухни.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реализации горячих закусок для банкета-фуршета.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 и особенности в приготовлении и подаче горячих блюд из овощей, грибов, сыра для обслуживания по типу шведского стола.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Актуальный ассортимент и особенности в приготовлении и подготовке к реализации горячих блюд из овощей, грибов, сыра, для выездного обслуживания (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кейтеринг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Актуальный ассортимент и особенности приготовления и подачи блюд и кулинарных изделий из рыбы по типу шведского стола.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Актуальный ассортимент и особенности приготовления и подготовки к реализации блюд и кулинарных изделий из рыбы для выездных обслуживаний (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кейтеринг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ассортимент, приготовление и способы реализации сложных горячих блюд из рыбы. 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ассортимент, приготовление и способы реализации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стейков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из мяса и рыбы.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Актуальный ассортимент и приготовление горячих соусов сложного ассортимента к блюдам из мяса и домашней птицы.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приготовление и способы подачи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дип-соусов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фондю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реализации горячих блюд сложного ассортимента вегетарианской кухни.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оформления и подачи горячих супов региональной кухни.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Ассортимент, приготовление и способы оформления и подачи горячих блюд из овощей, сыра, рыбы, мяса, птицы  региональной кухни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оформления и подачи горячих блюд сложного ассортимента из нерыбных водных продуктов моря.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оформления и подачи запеченных горячих блюд сложного ассортимента.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оформления и подачи горячих блюд из рыбы в «соляной корочке», в пергаменте, на «овощной подушке».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оформления и подачи горячих фаршированных блюд сложного ассортимента.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Дизайн и оформление горячих блюд сложного ассортимента.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Ассортимент, приготовление и способы оформления и подачи горячих блюд для Рождественского стола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Особенности приготовления, оформления и отпуска горячих блюд для детского питания.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приготовление и способы оформления и подачи горячих блюд сложного ассортимента с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доготовкой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присутствии гостя.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Ассортимент, приготовление и способы оформления и подачи горячих блюд из мяса с </w:t>
            </w:r>
            <w:proofErr w:type="spell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траншированием</w:t>
            </w:r>
            <w:proofErr w:type="spellEnd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в присутствии гостя.</w:t>
            </w:r>
          </w:p>
          <w:p w:rsidR="002556D6" w:rsidRPr="00182524" w:rsidRDefault="002556D6" w:rsidP="003C7D28">
            <w:pPr>
              <w:numPr>
                <w:ilvl w:val="0"/>
                <w:numId w:val="11"/>
              </w:numPr>
              <w:spacing w:after="0" w:line="240" w:lineRule="auto"/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Технология приготовления, способы подачи горячих блюд из рыбы с использованием технологий направления «Молекулярная кухня».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Самостоятельная работа при выполнении курсовой работы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работ:</w:t>
            </w:r>
          </w:p>
        </w:tc>
        <w:tc>
          <w:tcPr>
            <w:tcW w:w="393" w:type="pct"/>
            <w:vMerge w:val="restar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введения (в соответствии с методическими рекомендациями), определение целей и задач курсовой работы, обоснование актуальности выбранной темы.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содержания основной части работы: </w:t>
            </w:r>
          </w:p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- разработка  ассортимента (меню) горячей кулинарной продукции  с учетом типа и класса организаций питания, вида приема пищи, способа реализации, заявленных в теме работы;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содержания основной части работы: </w:t>
            </w:r>
          </w:p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- сбор, анализ, обобщение, систематизация  информации  по новым видам сырья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содержания основной части работы: </w:t>
            </w:r>
          </w:p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- сбор, анализ, обобщение, систематизация  информации  по новым видам сырья, методам, новым видам оборудования, современным способам реализации кулинарной продукции,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начальных вариантов рецептур блюд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Провести практические проработки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Разработка практической части курсовой работы: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разработка  технологической документации: технологических, технико-технологических карт, стандарта предприятия, с указанием технологического и санитарного  режима  производства  горячей кулинарной продукции, составление актов практической проработки,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.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Разработка практической части курсовой работы: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- подбор и обоснование выбора  оборудования, посуды, инвентаря, инструментов в соответствии с разрабатываемым фирменным блюдом. 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компьютерной презентации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Составление заключения, обоснование выводов по работе. Составление списка использованной литературы и других источников информации.</w:t>
            </w:r>
          </w:p>
        </w:tc>
        <w:tc>
          <w:tcPr>
            <w:tcW w:w="393" w:type="pct"/>
            <w:vMerge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Учебная практика по ПМ.02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Виды работ: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Выбор, подготовка основных продуктов и дополнительных ингредиентов  (вручную и механическим способом) с учетом их сочетаемости с основным продуктом.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Приготовление, оформление горячих блюд, кулинарных изделий, закусок сложного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 в соответствии с </w:t>
            </w:r>
            <w:r w:rsidRPr="00182524">
              <w:rPr>
                <w:szCs w:val="24"/>
                <w:lang w:eastAsia="en-US"/>
              </w:rPr>
              <w:t xml:space="preserve">правилами техники безопасности </w:t>
            </w:r>
            <w:proofErr w:type="spellStart"/>
            <w:r w:rsidRPr="00182524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182524">
              <w:rPr>
                <w:szCs w:val="24"/>
                <w:lang w:eastAsia="en-US"/>
              </w:rPr>
              <w:t>, охраны труда</w:t>
            </w:r>
            <w:r w:rsidRPr="00182524">
              <w:rPr>
                <w:szCs w:val="24"/>
              </w:rPr>
              <w:t>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Оценка качества горячих блюд, кулинарных изделий, закусок сложного ассортимента  перед отпуском, упаковкой на вынос.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Хранение с учетом  температуры подачи горячих  блюд, кулинарных изделий, закусок на раздаче.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proofErr w:type="spellStart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сервировка и творческое оформление горячих 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lastRenderedPageBreak/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Выбор контейнеров, упаковочных материалов, </w:t>
            </w:r>
            <w:proofErr w:type="spellStart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порционирование</w:t>
            </w:r>
            <w:proofErr w:type="spellEnd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Разработка ассортимента горячей кулинарной продукции с учетом потребностей различных категорий  потребителей, видов и форм обслуживания.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Разработка, адаптация рецептур с учетом взаимозаменяемости сырья, продуктов, изменения выхода продукции, вида и формы обслуживания. 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Расчет стоимости горячих блюд, кулинарных изделий, закусок.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  <w:lang w:eastAsia="en-US"/>
              </w:rPr>
            </w:pPr>
            <w:r w:rsidRPr="00182524">
              <w:rPr>
                <w:szCs w:val="24"/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182524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182524">
              <w:rPr>
                <w:szCs w:val="24"/>
                <w:lang w:eastAsia="en-US"/>
              </w:rPr>
              <w:t>, охраны труда), стандартами чистоты.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contextualSpacing/>
              <w:jc w:val="both"/>
              <w:rPr>
                <w:szCs w:val="24"/>
                <w:lang w:eastAsia="en-US"/>
              </w:rPr>
            </w:pPr>
            <w:r w:rsidRPr="00182524">
              <w:rPr>
                <w:szCs w:val="24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4"/>
              </w:numPr>
              <w:spacing w:after="0"/>
              <w:jc w:val="both"/>
              <w:rPr>
                <w:szCs w:val="24"/>
                <w:lang w:eastAsia="en-US"/>
              </w:rPr>
            </w:pPr>
            <w:r w:rsidRPr="00182524">
              <w:rPr>
                <w:szCs w:val="24"/>
                <w:lang w:eastAsia="en-US"/>
              </w:rPr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72</w:t>
            </w: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Производственная практика </w:t>
            </w: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ПМ. 02</w:t>
            </w:r>
          </w:p>
          <w:p w:rsidR="002556D6" w:rsidRPr="00182524" w:rsidRDefault="002556D6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работ: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182524">
              <w:rPr>
                <w:szCs w:val="24"/>
                <w:lang w:eastAsia="en-US"/>
              </w:rPr>
              <w:t xml:space="preserve"> </w:t>
            </w:r>
            <w:proofErr w:type="spellStart"/>
            <w:r w:rsidRPr="00182524">
              <w:rPr>
                <w:szCs w:val="24"/>
                <w:lang w:eastAsia="en-US"/>
              </w:rPr>
              <w:t>пожаробезопасности</w:t>
            </w:r>
            <w:proofErr w:type="spellEnd"/>
            <w:r w:rsidRPr="00182524">
              <w:rPr>
                <w:szCs w:val="24"/>
                <w:lang w:eastAsia="en-US"/>
              </w:rPr>
              <w:t>, охраны труда).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bCs/>
                <w:szCs w:val="24"/>
              </w:rPr>
            </w:pPr>
            <w:r w:rsidRPr="00182524">
              <w:rPr>
                <w:szCs w:val="24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Выполнение задания (заказа) по приготовлению горячих блюд, кулинарных изделий, закусок сложного ассортимента в соответствии заданием (заказом)  производственной программой кухни ресторана.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rStyle w:val="FontStyle121"/>
                <w:rFonts w:ascii="Times New Roman" w:hAnsi="Times New Roman"/>
                <w:sz w:val="24"/>
                <w:szCs w:val="24"/>
              </w:rPr>
            </w:pPr>
            <w:r w:rsidRPr="00182524">
              <w:rPr>
                <w:szCs w:val="24"/>
              </w:rPr>
              <w:t>Подготовка к реализации (презентации) готовых горячих блюд, кулинарных изделий, закусок (</w:t>
            </w:r>
            <w:proofErr w:type="spellStart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порционирования</w:t>
            </w:r>
            <w:proofErr w:type="spellEnd"/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 xml:space="preserve">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 Упаковка готовых горячих блюд, кулинарных изделий, закусок на вынос и для транспортирования.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lastRenderedPageBreak/>
              <w:t>Организация хранения готовых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rStyle w:val="FontStyle121"/>
                <w:rFonts w:ascii="Times New Roman" w:hAnsi="Times New Roman"/>
                <w:sz w:val="24"/>
                <w:szCs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 w:rsidRPr="00182524">
              <w:rPr>
                <w:szCs w:val="24"/>
              </w:rPr>
              <w:t>порционирования</w:t>
            </w:r>
            <w:proofErr w:type="spellEnd"/>
            <w:r w:rsidRPr="00182524">
              <w:rPr>
                <w:szCs w:val="24"/>
              </w:rPr>
              <w:t>, условий хранения на раздаче и т.д.).</w:t>
            </w:r>
          </w:p>
          <w:p w:rsidR="002556D6" w:rsidRPr="00182524" w:rsidRDefault="002556D6" w:rsidP="003C7D28">
            <w:pPr>
              <w:pStyle w:val="ad"/>
              <w:numPr>
                <w:ilvl w:val="0"/>
                <w:numId w:val="1"/>
              </w:numPr>
              <w:spacing w:before="0" w:after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Консультирование потребителей, оказание им помощи в выборе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3" w:type="pct"/>
            <w:vAlign w:val="center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144</w:t>
            </w:r>
          </w:p>
        </w:tc>
      </w:tr>
      <w:tr w:rsidR="002556D6" w:rsidRPr="00182524" w:rsidTr="006A5381">
        <w:tc>
          <w:tcPr>
            <w:tcW w:w="4607" w:type="pct"/>
            <w:gridSpan w:val="2"/>
          </w:tcPr>
          <w:p w:rsidR="002556D6" w:rsidRPr="00182524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393" w:type="pct"/>
            <w:vAlign w:val="center"/>
          </w:tcPr>
          <w:p w:rsidR="002556D6" w:rsidRPr="00182524" w:rsidRDefault="00E7105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476</w:t>
            </w:r>
          </w:p>
        </w:tc>
      </w:tr>
    </w:tbl>
    <w:p w:rsidR="00FE529B" w:rsidRPr="00182524" w:rsidRDefault="00FE529B" w:rsidP="00FE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E529B" w:rsidRPr="00182524" w:rsidSect="00E81B14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FE529B" w:rsidRPr="00182524" w:rsidRDefault="00E71053" w:rsidP="005B381F">
      <w:pPr>
        <w:pStyle w:val="ad"/>
        <w:spacing w:after="0"/>
        <w:ind w:left="0" w:firstLine="660"/>
        <w:jc w:val="center"/>
        <w:rPr>
          <w:b/>
          <w:bCs/>
          <w:szCs w:val="24"/>
        </w:rPr>
      </w:pPr>
      <w:r w:rsidRPr="00182524">
        <w:rPr>
          <w:b/>
          <w:bCs/>
          <w:szCs w:val="24"/>
        </w:rPr>
        <w:lastRenderedPageBreak/>
        <w:t>5</w:t>
      </w:r>
      <w:r w:rsidR="00FE529B" w:rsidRPr="00182524">
        <w:rPr>
          <w:b/>
          <w:bCs/>
          <w:szCs w:val="24"/>
        </w:rPr>
        <w:t>. УСЛОВИЯ РЕАЛИЗАЦИИ ПРОГРАММЫ ПРОФЕССИОНАЛЬНОГО  МОДУЛЯ</w:t>
      </w:r>
    </w:p>
    <w:p w:rsidR="00FE529B" w:rsidRPr="00182524" w:rsidRDefault="00FE529B" w:rsidP="00FE529B">
      <w:pPr>
        <w:pStyle w:val="ad"/>
        <w:spacing w:after="0"/>
        <w:ind w:left="428" w:firstLine="660"/>
        <w:rPr>
          <w:b/>
          <w:bCs/>
          <w:szCs w:val="24"/>
        </w:rPr>
      </w:pPr>
    </w:p>
    <w:p w:rsidR="00FE529B" w:rsidRPr="00182524" w:rsidRDefault="00E71053" w:rsidP="00FE529B">
      <w:pPr>
        <w:spacing w:after="0" w:line="240" w:lineRule="auto"/>
        <w:ind w:firstLine="660"/>
        <w:rPr>
          <w:rFonts w:ascii="Times New Roman" w:hAnsi="Times New Roman" w:cs="Times New Roman"/>
          <w:bCs/>
          <w:sz w:val="24"/>
          <w:szCs w:val="24"/>
        </w:rPr>
      </w:pPr>
      <w:r w:rsidRPr="0018252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FE529B" w:rsidRPr="00182524">
        <w:rPr>
          <w:rFonts w:ascii="Times New Roman" w:hAnsi="Times New Roman" w:cs="Times New Roman"/>
          <w:b/>
          <w:bCs/>
          <w:sz w:val="24"/>
          <w:szCs w:val="24"/>
        </w:rPr>
        <w:t xml:space="preserve">.1. </w:t>
      </w:r>
      <w:r w:rsidR="00FE529B" w:rsidRPr="00182524">
        <w:rPr>
          <w:rFonts w:ascii="Times New Roman" w:hAnsi="Times New Roman" w:cs="Times New Roman"/>
          <w:bCs/>
          <w:sz w:val="24"/>
          <w:szCs w:val="24"/>
        </w:rPr>
        <w:t>Для реализации программы профессионального модуля предусмотрены следующие специальные помещения:</w:t>
      </w:r>
    </w:p>
    <w:p w:rsidR="00FE529B" w:rsidRPr="00182524" w:rsidRDefault="008849A4" w:rsidP="00FE529B">
      <w:pPr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524">
        <w:rPr>
          <w:rFonts w:ascii="Times New Roman" w:hAnsi="Times New Roman" w:cs="Times New Roman"/>
          <w:bCs/>
          <w:sz w:val="24"/>
          <w:szCs w:val="24"/>
        </w:rPr>
        <w:t>Кабинет</w:t>
      </w:r>
      <w:r w:rsidR="00FE529B" w:rsidRPr="00182524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FE529B" w:rsidRPr="00182524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bCs/>
          <w:sz w:val="24"/>
          <w:szCs w:val="24"/>
        </w:rPr>
        <w:t xml:space="preserve">Технологии кулинарного и кондитерского производства, оснащенных оборудованием: доской учебной, рабочим местом преподавателя, столами, стульями, шкафами для хранения муляжей (инвентаря), раздаточного дидактического материала и </w:t>
      </w:r>
      <w:proofErr w:type="spellStart"/>
      <w:proofErr w:type="gramStart"/>
      <w:r w:rsidRPr="00182524">
        <w:rPr>
          <w:rFonts w:ascii="Times New Roman" w:hAnsi="Times New Roman" w:cs="Times New Roman"/>
          <w:bCs/>
          <w:sz w:val="24"/>
          <w:szCs w:val="24"/>
        </w:rPr>
        <w:t>др</w:t>
      </w:r>
      <w:proofErr w:type="spellEnd"/>
      <w:proofErr w:type="gramEnd"/>
      <w:r w:rsidRPr="00182524">
        <w:rPr>
          <w:rFonts w:ascii="Times New Roman" w:hAnsi="Times New Roman" w:cs="Times New Roman"/>
          <w:bCs/>
          <w:sz w:val="24"/>
          <w:szCs w:val="24"/>
        </w:rPr>
        <w:t xml:space="preserve">; техническими средствами: </w:t>
      </w:r>
      <w:r w:rsidRPr="00182524">
        <w:rPr>
          <w:rFonts w:ascii="Times New Roman" w:hAnsi="Times New Roman" w:cs="Times New Roman"/>
          <w:sz w:val="24"/>
          <w:szCs w:val="24"/>
        </w:rPr>
        <w:t xml:space="preserve">компьютером, средствами </w:t>
      </w:r>
      <w:proofErr w:type="spellStart"/>
      <w:r w:rsidRPr="00182524">
        <w:rPr>
          <w:rFonts w:ascii="Times New Roman" w:hAnsi="Times New Roman" w:cs="Times New Roman"/>
          <w:sz w:val="24"/>
          <w:szCs w:val="24"/>
        </w:rPr>
        <w:t>аудиовизуализации</w:t>
      </w:r>
      <w:proofErr w:type="spellEnd"/>
      <w:r w:rsidRPr="001825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82524">
        <w:rPr>
          <w:rFonts w:ascii="Times New Roman" w:hAnsi="Times New Roman" w:cs="Times New Roman"/>
          <w:sz w:val="24"/>
          <w:szCs w:val="24"/>
        </w:rPr>
        <w:t>мультимедийным</w:t>
      </w:r>
      <w:proofErr w:type="spellEnd"/>
      <w:r w:rsidRPr="00182524">
        <w:rPr>
          <w:rFonts w:ascii="Times New Roman" w:hAnsi="Times New Roman" w:cs="Times New Roman"/>
          <w:sz w:val="24"/>
          <w:szCs w:val="24"/>
        </w:rPr>
        <w:t xml:space="preserve"> проектором; наглядными пособиями (натуральными образцами продуктов, муляжами, плакатами, </w:t>
      </w:r>
      <w:r w:rsidRPr="00182524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182524">
        <w:rPr>
          <w:rFonts w:ascii="Times New Roman" w:hAnsi="Times New Roman" w:cs="Times New Roman"/>
          <w:sz w:val="24"/>
          <w:szCs w:val="24"/>
        </w:rPr>
        <w:t xml:space="preserve"> фильмами, </w:t>
      </w:r>
      <w:proofErr w:type="spellStart"/>
      <w:r w:rsidRPr="00182524">
        <w:rPr>
          <w:rFonts w:ascii="Times New Roman" w:hAnsi="Times New Roman" w:cs="Times New Roman"/>
          <w:sz w:val="24"/>
          <w:szCs w:val="24"/>
        </w:rPr>
        <w:t>мультимедийными</w:t>
      </w:r>
      <w:proofErr w:type="spellEnd"/>
      <w:r w:rsidRPr="00182524">
        <w:rPr>
          <w:rFonts w:ascii="Times New Roman" w:hAnsi="Times New Roman" w:cs="Times New Roman"/>
          <w:sz w:val="24"/>
          <w:szCs w:val="24"/>
        </w:rPr>
        <w:t xml:space="preserve"> пособиями).</w:t>
      </w:r>
    </w:p>
    <w:p w:rsidR="00FE529B" w:rsidRPr="00182524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524">
        <w:rPr>
          <w:rFonts w:ascii="Times New Roman" w:hAnsi="Times New Roman" w:cs="Times New Roman"/>
          <w:bCs/>
          <w:sz w:val="24"/>
          <w:szCs w:val="24"/>
        </w:rPr>
        <w:t xml:space="preserve">Лаборатория: </w:t>
      </w:r>
    </w:p>
    <w:p w:rsidR="00FE529B" w:rsidRPr="00182524" w:rsidRDefault="00FE529B" w:rsidP="00FE529B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524">
        <w:rPr>
          <w:rFonts w:ascii="Times New Roman" w:hAnsi="Times New Roman" w:cs="Times New Roman"/>
          <w:bCs/>
          <w:sz w:val="24"/>
          <w:szCs w:val="24"/>
        </w:rPr>
        <w:t>Учебная кухня ресторана, оснащенная в соответствии с п. 6.2.1. Примерной программы по специальности 43.02.15 Поварское и кондитерское дело.</w:t>
      </w:r>
    </w:p>
    <w:p w:rsidR="005B381F" w:rsidRPr="00182524" w:rsidRDefault="00FE529B" w:rsidP="005B381F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524">
        <w:rPr>
          <w:rFonts w:ascii="Times New Roman" w:hAnsi="Times New Roman" w:cs="Times New Roman"/>
          <w:bCs/>
          <w:sz w:val="24"/>
          <w:szCs w:val="24"/>
        </w:rPr>
        <w:t xml:space="preserve">Оснащенные  базы практики,  в соответствии с п. </w:t>
      </w:r>
      <w:r w:rsidRPr="00182524">
        <w:rPr>
          <w:rFonts w:ascii="Times New Roman" w:hAnsi="Times New Roman" w:cs="Times New Roman"/>
          <w:sz w:val="24"/>
          <w:szCs w:val="24"/>
        </w:rPr>
        <w:t xml:space="preserve">6.1.2.2. </w:t>
      </w:r>
      <w:r w:rsidRPr="00182524">
        <w:rPr>
          <w:rFonts w:ascii="Times New Roman" w:hAnsi="Times New Roman" w:cs="Times New Roman"/>
          <w:bCs/>
          <w:sz w:val="24"/>
          <w:szCs w:val="24"/>
        </w:rPr>
        <w:t>Примерной программы по специальности 43.02.15 Поварское и кондитерское дело.</w:t>
      </w:r>
    </w:p>
    <w:p w:rsidR="005B381F" w:rsidRPr="008D640B" w:rsidRDefault="005B381F" w:rsidP="005B381F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8D640B">
        <w:rPr>
          <w:rFonts w:ascii="Times New Roman" w:eastAsiaTheme="minorHAnsi" w:hAnsi="Times New Roman"/>
          <w:sz w:val="24"/>
          <w:szCs w:val="24"/>
          <w:lang w:eastAsia="en-US"/>
        </w:rPr>
        <w:t xml:space="preserve">5.2 </w:t>
      </w:r>
      <w:r w:rsidRPr="008D640B">
        <w:rPr>
          <w:rFonts w:ascii="Times New Roman" w:hAnsi="Times New Roman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E529B" w:rsidRPr="00182524" w:rsidRDefault="00FE529B" w:rsidP="00B06054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182524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5B381F">
        <w:rPr>
          <w:rFonts w:ascii="Times New Roman" w:hAnsi="Times New Roman" w:cs="Times New Roman"/>
          <w:bCs/>
          <w:sz w:val="24"/>
          <w:szCs w:val="24"/>
        </w:rPr>
        <w:t>имеет</w:t>
      </w:r>
      <w:r w:rsidRPr="00182524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182524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B381F" w:rsidRDefault="005B381F" w:rsidP="00FE529B">
      <w:pPr>
        <w:spacing w:after="0" w:line="240" w:lineRule="auto"/>
        <w:ind w:firstLine="660"/>
        <w:rPr>
          <w:rFonts w:ascii="Times New Roman" w:hAnsi="Times New Roman" w:cs="Times New Roman"/>
          <w:b/>
          <w:sz w:val="24"/>
          <w:szCs w:val="24"/>
        </w:rPr>
      </w:pPr>
    </w:p>
    <w:p w:rsidR="00FE529B" w:rsidRPr="005B381F" w:rsidRDefault="00FE529B" w:rsidP="00FE529B">
      <w:pPr>
        <w:spacing w:after="0" w:line="240" w:lineRule="auto"/>
        <w:ind w:firstLine="660"/>
        <w:rPr>
          <w:rFonts w:ascii="Times New Roman" w:hAnsi="Times New Roman" w:cs="Times New Roman"/>
          <w:b/>
          <w:bCs/>
          <w:sz w:val="24"/>
          <w:szCs w:val="24"/>
        </w:rPr>
      </w:pPr>
      <w:r w:rsidRPr="005B381F">
        <w:rPr>
          <w:rFonts w:ascii="Times New Roman" w:hAnsi="Times New Roman" w:cs="Times New Roman"/>
          <w:b/>
          <w:sz w:val="24"/>
          <w:szCs w:val="24"/>
        </w:rPr>
        <w:t>Печатные издания</w:t>
      </w:r>
      <w:r w:rsidRPr="005B381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FE529B" w:rsidRPr="00182524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182524">
        <w:t xml:space="preserve">Российская Федерация. Законы.  </w:t>
      </w:r>
      <w:proofErr w:type="gramStart"/>
      <w:r w:rsidRPr="00182524">
        <w:t xml:space="preserve">О качестве и безопасности пищевых продуктов [Электронный ресурс]: </w:t>
      </w:r>
      <w:proofErr w:type="spellStart"/>
      <w:r w:rsidRPr="00182524">
        <w:t>федер</w:t>
      </w:r>
      <w:proofErr w:type="spellEnd"/>
      <w:r w:rsidRPr="00182524">
        <w:t xml:space="preserve">. закон: [принят </w:t>
      </w:r>
      <w:proofErr w:type="spellStart"/>
      <w:r w:rsidRPr="00182524">
        <w:t>Гос</w:t>
      </w:r>
      <w:proofErr w:type="spellEnd"/>
      <w:r w:rsidRPr="00182524">
        <w:t>.</w:t>
      </w:r>
      <w:proofErr w:type="gramEnd"/>
      <w:r w:rsidRPr="00182524">
        <w:t xml:space="preserve"> Думой  1 дек.1999 г.: </w:t>
      </w:r>
      <w:proofErr w:type="spellStart"/>
      <w:r w:rsidRPr="00182524">
        <w:t>одобр</w:t>
      </w:r>
      <w:proofErr w:type="spellEnd"/>
      <w:r w:rsidRPr="00182524">
        <w:t xml:space="preserve">. </w:t>
      </w:r>
      <w:proofErr w:type="gramStart"/>
      <w:r w:rsidRPr="00182524">
        <w:t>Советом Федерации 23 дек. 1999 г.: в ред. на 13.07.2015г. № 213-ФЗ].</w:t>
      </w:r>
      <w:proofErr w:type="gramEnd"/>
    </w:p>
    <w:p w:rsidR="00FE529B" w:rsidRPr="00182524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182524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E529B" w:rsidRPr="00182524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182524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182524">
        <w:rPr>
          <w:b w:val="0"/>
          <w:szCs w:val="24"/>
        </w:rPr>
        <w:t>Введ</w:t>
      </w:r>
      <w:proofErr w:type="spellEnd"/>
      <w:r w:rsidRPr="00182524">
        <w:rPr>
          <w:b w:val="0"/>
          <w:szCs w:val="24"/>
        </w:rPr>
        <w:t xml:space="preserve">.  </w:t>
      </w:r>
    </w:p>
    <w:p w:rsidR="00FE529B" w:rsidRPr="00182524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182524">
        <w:rPr>
          <w:b w:val="0"/>
          <w:szCs w:val="24"/>
        </w:rPr>
        <w:t xml:space="preserve">2015-01-01. -  М.: </w:t>
      </w:r>
      <w:proofErr w:type="spellStart"/>
      <w:r w:rsidRPr="00182524">
        <w:rPr>
          <w:b w:val="0"/>
          <w:szCs w:val="24"/>
        </w:rPr>
        <w:t>Стандартинформ</w:t>
      </w:r>
      <w:proofErr w:type="spellEnd"/>
      <w:r w:rsidRPr="00182524">
        <w:rPr>
          <w:b w:val="0"/>
          <w:szCs w:val="24"/>
        </w:rPr>
        <w:t>, 2014.-</w:t>
      </w:r>
      <w:r w:rsidRPr="00182524">
        <w:rPr>
          <w:b w:val="0"/>
          <w:szCs w:val="24"/>
          <w:lang w:val="en-US"/>
        </w:rPr>
        <w:t>III</w:t>
      </w:r>
      <w:r w:rsidRPr="00182524">
        <w:rPr>
          <w:b w:val="0"/>
          <w:szCs w:val="24"/>
        </w:rPr>
        <w:t>, 8 с.</w:t>
      </w:r>
    </w:p>
    <w:p w:rsidR="00FE529B" w:rsidRPr="00182524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182524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182524">
        <w:rPr>
          <w:b w:val="0"/>
          <w:szCs w:val="24"/>
        </w:rPr>
        <w:t>Введ</w:t>
      </w:r>
      <w:proofErr w:type="spellEnd"/>
      <w:r w:rsidRPr="00182524">
        <w:rPr>
          <w:b w:val="0"/>
          <w:szCs w:val="24"/>
        </w:rPr>
        <w:t xml:space="preserve">.  </w:t>
      </w:r>
    </w:p>
    <w:p w:rsidR="00FE529B" w:rsidRPr="00182524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182524">
        <w:rPr>
          <w:b w:val="0"/>
          <w:szCs w:val="24"/>
        </w:rPr>
        <w:t xml:space="preserve">2016-01-01. -  М.: </w:t>
      </w:r>
      <w:proofErr w:type="spellStart"/>
      <w:r w:rsidRPr="00182524">
        <w:rPr>
          <w:b w:val="0"/>
          <w:szCs w:val="24"/>
        </w:rPr>
        <w:t>Стандартинформ</w:t>
      </w:r>
      <w:proofErr w:type="spellEnd"/>
      <w:r w:rsidRPr="00182524">
        <w:rPr>
          <w:b w:val="0"/>
          <w:szCs w:val="24"/>
        </w:rPr>
        <w:t>, 2014.-</w:t>
      </w:r>
      <w:r w:rsidRPr="00182524">
        <w:rPr>
          <w:b w:val="0"/>
          <w:szCs w:val="24"/>
          <w:lang w:val="en-US"/>
        </w:rPr>
        <w:t>III</w:t>
      </w:r>
      <w:r w:rsidRPr="00182524">
        <w:rPr>
          <w:b w:val="0"/>
          <w:szCs w:val="24"/>
        </w:rPr>
        <w:t>, 48 с.</w:t>
      </w:r>
    </w:p>
    <w:p w:rsidR="00FE529B" w:rsidRPr="00182524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182524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182524">
        <w:rPr>
          <w:b w:val="0"/>
          <w:szCs w:val="24"/>
        </w:rPr>
        <w:t>Введ</w:t>
      </w:r>
      <w:proofErr w:type="spellEnd"/>
      <w:r w:rsidRPr="00182524">
        <w:rPr>
          <w:b w:val="0"/>
          <w:szCs w:val="24"/>
        </w:rPr>
        <w:t xml:space="preserve">. 2015-01-01. -  М.: </w:t>
      </w:r>
      <w:proofErr w:type="spellStart"/>
      <w:r w:rsidRPr="00182524">
        <w:rPr>
          <w:b w:val="0"/>
          <w:szCs w:val="24"/>
        </w:rPr>
        <w:t>Стандартинформ</w:t>
      </w:r>
      <w:proofErr w:type="spellEnd"/>
      <w:r w:rsidRPr="00182524">
        <w:rPr>
          <w:b w:val="0"/>
          <w:szCs w:val="24"/>
        </w:rPr>
        <w:t>, 2014.-</w:t>
      </w:r>
      <w:r w:rsidRPr="00182524">
        <w:rPr>
          <w:b w:val="0"/>
          <w:szCs w:val="24"/>
          <w:lang w:val="en-US"/>
        </w:rPr>
        <w:t>III</w:t>
      </w:r>
      <w:r w:rsidRPr="00182524">
        <w:rPr>
          <w:b w:val="0"/>
          <w:szCs w:val="24"/>
        </w:rPr>
        <w:t>, 10 с.</w:t>
      </w:r>
    </w:p>
    <w:p w:rsidR="00FE529B" w:rsidRPr="00182524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182524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182524">
        <w:rPr>
          <w:szCs w:val="24"/>
        </w:rPr>
        <w:t>Введ</w:t>
      </w:r>
      <w:proofErr w:type="spellEnd"/>
      <w:r w:rsidRPr="00182524">
        <w:rPr>
          <w:szCs w:val="24"/>
        </w:rPr>
        <w:t xml:space="preserve">. 2016 – 01 – 01.- М.: </w:t>
      </w:r>
      <w:proofErr w:type="spellStart"/>
      <w:r w:rsidRPr="00182524">
        <w:rPr>
          <w:szCs w:val="24"/>
        </w:rPr>
        <w:t>Стандартинформ</w:t>
      </w:r>
      <w:proofErr w:type="spellEnd"/>
      <w:r w:rsidRPr="00182524">
        <w:rPr>
          <w:szCs w:val="24"/>
        </w:rPr>
        <w:t xml:space="preserve">, 2014.- </w:t>
      </w:r>
      <w:r w:rsidRPr="00182524">
        <w:rPr>
          <w:szCs w:val="24"/>
          <w:lang w:val="en-US"/>
        </w:rPr>
        <w:t>III</w:t>
      </w:r>
      <w:r w:rsidRPr="00182524">
        <w:rPr>
          <w:szCs w:val="24"/>
        </w:rPr>
        <w:t>, 12 с.</w:t>
      </w:r>
    </w:p>
    <w:p w:rsidR="00FE529B" w:rsidRPr="00182524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182524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182524">
        <w:rPr>
          <w:b w:val="0"/>
          <w:szCs w:val="24"/>
        </w:rPr>
        <w:t>Введ</w:t>
      </w:r>
      <w:proofErr w:type="spellEnd"/>
      <w:r w:rsidRPr="00182524">
        <w:rPr>
          <w:b w:val="0"/>
          <w:szCs w:val="24"/>
        </w:rPr>
        <w:t xml:space="preserve">. 2016 – 01 – 01. – М.: </w:t>
      </w:r>
      <w:proofErr w:type="spellStart"/>
      <w:r w:rsidRPr="00182524">
        <w:rPr>
          <w:b w:val="0"/>
          <w:szCs w:val="24"/>
        </w:rPr>
        <w:t>Стандартинформ</w:t>
      </w:r>
      <w:proofErr w:type="spellEnd"/>
      <w:r w:rsidRPr="00182524">
        <w:rPr>
          <w:b w:val="0"/>
          <w:szCs w:val="24"/>
        </w:rPr>
        <w:t xml:space="preserve">, 2014.- </w:t>
      </w:r>
      <w:r w:rsidRPr="00182524">
        <w:rPr>
          <w:b w:val="0"/>
          <w:szCs w:val="24"/>
          <w:lang w:val="en-US"/>
        </w:rPr>
        <w:t>III</w:t>
      </w:r>
      <w:r w:rsidRPr="00182524">
        <w:rPr>
          <w:b w:val="0"/>
          <w:szCs w:val="24"/>
        </w:rPr>
        <w:t>, 12 с.</w:t>
      </w:r>
    </w:p>
    <w:p w:rsidR="00FE529B" w:rsidRPr="00182524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182524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182524">
        <w:rPr>
          <w:b w:val="0"/>
          <w:szCs w:val="24"/>
        </w:rPr>
        <w:t>Введ</w:t>
      </w:r>
      <w:proofErr w:type="spellEnd"/>
      <w:r w:rsidRPr="00182524">
        <w:rPr>
          <w:b w:val="0"/>
          <w:szCs w:val="24"/>
        </w:rPr>
        <w:t xml:space="preserve">. 2015 – 01 – 01. – М.: </w:t>
      </w:r>
      <w:proofErr w:type="spellStart"/>
      <w:r w:rsidRPr="00182524">
        <w:rPr>
          <w:b w:val="0"/>
          <w:szCs w:val="24"/>
        </w:rPr>
        <w:t>Стандартинформ</w:t>
      </w:r>
      <w:proofErr w:type="spellEnd"/>
      <w:r w:rsidRPr="00182524">
        <w:rPr>
          <w:b w:val="0"/>
          <w:szCs w:val="24"/>
        </w:rPr>
        <w:t xml:space="preserve">, 2014. – </w:t>
      </w:r>
      <w:r w:rsidRPr="00182524">
        <w:rPr>
          <w:b w:val="0"/>
          <w:szCs w:val="24"/>
          <w:lang w:val="en-US"/>
        </w:rPr>
        <w:t>III</w:t>
      </w:r>
      <w:r w:rsidRPr="00182524">
        <w:rPr>
          <w:b w:val="0"/>
          <w:szCs w:val="24"/>
        </w:rPr>
        <w:t>, 11 с.</w:t>
      </w:r>
    </w:p>
    <w:p w:rsidR="00FE529B" w:rsidRPr="00182524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pacing w:val="-8"/>
          <w:szCs w:val="24"/>
        </w:rPr>
      </w:pPr>
      <w:r w:rsidRPr="00182524">
        <w:rPr>
          <w:b w:val="0"/>
          <w:szCs w:val="24"/>
        </w:rPr>
        <w:lastRenderedPageBreak/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182524">
        <w:rPr>
          <w:b w:val="0"/>
          <w:szCs w:val="24"/>
        </w:rPr>
        <w:t>Введ</w:t>
      </w:r>
      <w:proofErr w:type="spellEnd"/>
      <w:r w:rsidRPr="00182524">
        <w:rPr>
          <w:b w:val="0"/>
          <w:szCs w:val="24"/>
        </w:rPr>
        <w:t xml:space="preserve">. 2015 – 01 – 01. – М.: </w:t>
      </w:r>
      <w:proofErr w:type="spellStart"/>
      <w:r w:rsidRPr="00182524">
        <w:rPr>
          <w:b w:val="0"/>
          <w:szCs w:val="24"/>
        </w:rPr>
        <w:t>Стандартинформ</w:t>
      </w:r>
      <w:proofErr w:type="spellEnd"/>
      <w:r w:rsidRPr="00182524">
        <w:rPr>
          <w:b w:val="0"/>
          <w:szCs w:val="24"/>
        </w:rPr>
        <w:t xml:space="preserve">, 2014.- </w:t>
      </w:r>
      <w:r w:rsidRPr="00182524">
        <w:rPr>
          <w:b w:val="0"/>
          <w:szCs w:val="24"/>
          <w:lang w:val="en-US"/>
        </w:rPr>
        <w:t>III</w:t>
      </w:r>
      <w:r w:rsidRPr="00182524">
        <w:rPr>
          <w:b w:val="0"/>
          <w:szCs w:val="24"/>
        </w:rPr>
        <w:t xml:space="preserve">, 16 с. </w:t>
      </w:r>
    </w:p>
    <w:p w:rsidR="00FE529B" w:rsidRPr="00182524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182524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182524">
        <w:rPr>
          <w:b w:val="0"/>
          <w:szCs w:val="24"/>
        </w:rPr>
        <w:t>Введ</w:t>
      </w:r>
      <w:proofErr w:type="spellEnd"/>
      <w:r w:rsidRPr="00182524">
        <w:rPr>
          <w:b w:val="0"/>
          <w:szCs w:val="24"/>
        </w:rPr>
        <w:t xml:space="preserve">. 2015 – 01 – 01. – М.: </w:t>
      </w:r>
      <w:proofErr w:type="spellStart"/>
      <w:r w:rsidRPr="00182524">
        <w:rPr>
          <w:b w:val="0"/>
          <w:szCs w:val="24"/>
        </w:rPr>
        <w:t>Стандартинформ</w:t>
      </w:r>
      <w:proofErr w:type="spellEnd"/>
      <w:r w:rsidRPr="00182524">
        <w:rPr>
          <w:b w:val="0"/>
          <w:szCs w:val="24"/>
        </w:rPr>
        <w:t xml:space="preserve">, 2014. – </w:t>
      </w:r>
      <w:r w:rsidRPr="00182524">
        <w:rPr>
          <w:b w:val="0"/>
          <w:szCs w:val="24"/>
          <w:lang w:val="en-US"/>
        </w:rPr>
        <w:t>III</w:t>
      </w:r>
      <w:r w:rsidRPr="00182524">
        <w:rPr>
          <w:b w:val="0"/>
          <w:szCs w:val="24"/>
        </w:rPr>
        <w:t>, 10 с.</w:t>
      </w:r>
    </w:p>
    <w:p w:rsidR="00FE529B" w:rsidRPr="00182524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182524">
        <w:t>СанПиН</w:t>
      </w:r>
      <w:proofErr w:type="spellEnd"/>
      <w:r w:rsidRPr="00182524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E529B" w:rsidRPr="00182524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182524">
        <w:t xml:space="preserve">СП 1.1.1058-01. Организация и проведение производственного </w:t>
      </w:r>
      <w:proofErr w:type="gramStart"/>
      <w:r w:rsidRPr="00182524">
        <w:t>контроля за</w:t>
      </w:r>
      <w:proofErr w:type="gramEnd"/>
      <w:r w:rsidRPr="00182524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E529B" w:rsidRPr="00182524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182524">
        <w:t>СанПиН</w:t>
      </w:r>
      <w:proofErr w:type="spellEnd"/>
      <w:r w:rsidRPr="00182524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E529B" w:rsidRPr="00182524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182524">
        <w:t>СанПиН</w:t>
      </w:r>
      <w:proofErr w:type="spellEnd"/>
      <w:r w:rsidRPr="00182524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182524">
        <w:t>оборотоспособности</w:t>
      </w:r>
      <w:proofErr w:type="spellEnd"/>
      <w:r w:rsidRPr="00182524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FE529B" w:rsidRPr="00182524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182524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E529B" w:rsidRPr="00182524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182524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182524">
        <w:rPr>
          <w:bCs/>
          <w:szCs w:val="24"/>
        </w:rPr>
        <w:t>.</w:t>
      </w:r>
      <w:proofErr w:type="gramEnd"/>
      <w:r w:rsidRPr="00182524">
        <w:rPr>
          <w:bCs/>
          <w:szCs w:val="24"/>
        </w:rPr>
        <w:t xml:space="preserve"> </w:t>
      </w:r>
      <w:proofErr w:type="gramStart"/>
      <w:r w:rsidRPr="00182524">
        <w:rPr>
          <w:bCs/>
          <w:szCs w:val="24"/>
        </w:rPr>
        <w:t>р</w:t>
      </w:r>
      <w:proofErr w:type="gramEnd"/>
      <w:r w:rsidRPr="00182524">
        <w:rPr>
          <w:bCs/>
          <w:szCs w:val="24"/>
        </w:rPr>
        <w:t xml:space="preserve">ед. М.П. Могильного, </w:t>
      </w:r>
      <w:proofErr w:type="spellStart"/>
      <w:r w:rsidRPr="00182524">
        <w:rPr>
          <w:bCs/>
          <w:szCs w:val="24"/>
        </w:rPr>
        <w:t>В.А.Тутельяна</w:t>
      </w:r>
      <w:proofErr w:type="spellEnd"/>
      <w:r w:rsidRPr="00182524">
        <w:rPr>
          <w:bCs/>
          <w:szCs w:val="24"/>
        </w:rPr>
        <w:t xml:space="preserve">. - </w:t>
      </w:r>
      <w:r w:rsidRPr="00182524">
        <w:rPr>
          <w:szCs w:val="24"/>
        </w:rPr>
        <w:t xml:space="preserve">М.: </w:t>
      </w:r>
      <w:proofErr w:type="spellStart"/>
      <w:r w:rsidRPr="00182524">
        <w:rPr>
          <w:szCs w:val="24"/>
        </w:rPr>
        <w:t>ДеЛи</w:t>
      </w:r>
      <w:proofErr w:type="spellEnd"/>
      <w:r w:rsidRPr="00182524">
        <w:rPr>
          <w:szCs w:val="24"/>
        </w:rPr>
        <w:t xml:space="preserve"> </w:t>
      </w:r>
      <w:proofErr w:type="spellStart"/>
      <w:r w:rsidRPr="00182524">
        <w:rPr>
          <w:szCs w:val="24"/>
        </w:rPr>
        <w:t>принт</w:t>
      </w:r>
      <w:proofErr w:type="spellEnd"/>
      <w:r w:rsidRPr="00182524">
        <w:rPr>
          <w:szCs w:val="24"/>
        </w:rPr>
        <w:t>, 2015.- 544с.</w:t>
      </w:r>
    </w:p>
    <w:p w:rsidR="00FE529B" w:rsidRPr="00182524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182524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182524">
        <w:rPr>
          <w:bCs/>
          <w:szCs w:val="24"/>
        </w:rPr>
        <w:t>.</w:t>
      </w:r>
      <w:proofErr w:type="gramEnd"/>
      <w:r w:rsidRPr="00182524">
        <w:rPr>
          <w:bCs/>
          <w:szCs w:val="24"/>
        </w:rPr>
        <w:t xml:space="preserve"> </w:t>
      </w:r>
      <w:proofErr w:type="gramStart"/>
      <w:r w:rsidRPr="00182524">
        <w:rPr>
          <w:bCs/>
          <w:szCs w:val="24"/>
        </w:rPr>
        <w:t>р</w:t>
      </w:r>
      <w:proofErr w:type="gramEnd"/>
      <w:r w:rsidRPr="00182524">
        <w:rPr>
          <w:bCs/>
          <w:szCs w:val="24"/>
        </w:rPr>
        <w:t xml:space="preserve">ед. М.П. Могильного, </w:t>
      </w:r>
      <w:proofErr w:type="spellStart"/>
      <w:r w:rsidRPr="00182524">
        <w:rPr>
          <w:bCs/>
          <w:szCs w:val="24"/>
        </w:rPr>
        <w:t>В.А.Тутельяна</w:t>
      </w:r>
      <w:proofErr w:type="spellEnd"/>
      <w:r w:rsidRPr="00182524">
        <w:rPr>
          <w:bCs/>
          <w:szCs w:val="24"/>
        </w:rPr>
        <w:t xml:space="preserve">. - </w:t>
      </w:r>
      <w:r w:rsidRPr="00182524">
        <w:rPr>
          <w:szCs w:val="24"/>
        </w:rPr>
        <w:t xml:space="preserve">М.: </w:t>
      </w:r>
      <w:proofErr w:type="spellStart"/>
      <w:r w:rsidRPr="00182524">
        <w:rPr>
          <w:szCs w:val="24"/>
        </w:rPr>
        <w:t>ДеЛи</w:t>
      </w:r>
      <w:proofErr w:type="spellEnd"/>
      <w:r w:rsidRPr="00182524">
        <w:rPr>
          <w:szCs w:val="24"/>
        </w:rPr>
        <w:t xml:space="preserve"> плюс, 2013.- 808с.</w:t>
      </w:r>
    </w:p>
    <w:p w:rsidR="00FE529B" w:rsidRPr="00182524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182524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182524">
        <w:rPr>
          <w:b w:val="0"/>
          <w:szCs w:val="24"/>
        </w:rPr>
        <w:t>Хлебпродинформ</w:t>
      </w:r>
      <w:proofErr w:type="spellEnd"/>
      <w:r w:rsidRPr="00182524">
        <w:rPr>
          <w:b w:val="0"/>
          <w:szCs w:val="24"/>
        </w:rPr>
        <w:t xml:space="preserve">, 1996.  – 615 </w:t>
      </w:r>
      <w:proofErr w:type="gramStart"/>
      <w:r w:rsidRPr="00182524">
        <w:rPr>
          <w:b w:val="0"/>
          <w:szCs w:val="24"/>
        </w:rPr>
        <w:t>с</w:t>
      </w:r>
      <w:proofErr w:type="gramEnd"/>
      <w:r w:rsidRPr="00182524">
        <w:rPr>
          <w:b w:val="0"/>
          <w:szCs w:val="24"/>
        </w:rPr>
        <w:t>.</w:t>
      </w:r>
    </w:p>
    <w:p w:rsidR="00FE529B" w:rsidRPr="00182524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182524"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182524">
        <w:rPr>
          <w:b w:val="0"/>
          <w:szCs w:val="24"/>
        </w:rPr>
        <w:t>.</w:t>
      </w:r>
      <w:proofErr w:type="gramEnd"/>
      <w:r w:rsidRPr="00182524">
        <w:rPr>
          <w:b w:val="0"/>
          <w:szCs w:val="24"/>
        </w:rPr>
        <w:t xml:space="preserve"> </w:t>
      </w:r>
      <w:proofErr w:type="gramStart"/>
      <w:r w:rsidRPr="00182524">
        <w:rPr>
          <w:b w:val="0"/>
          <w:szCs w:val="24"/>
        </w:rPr>
        <w:t>р</w:t>
      </w:r>
      <w:proofErr w:type="gramEnd"/>
      <w:r w:rsidRPr="00182524">
        <w:rPr>
          <w:b w:val="0"/>
          <w:szCs w:val="24"/>
        </w:rPr>
        <w:t xml:space="preserve">ед. </w:t>
      </w:r>
      <w:proofErr w:type="spellStart"/>
      <w:r w:rsidRPr="00182524">
        <w:rPr>
          <w:b w:val="0"/>
          <w:szCs w:val="24"/>
        </w:rPr>
        <w:t>Н.А.Лупея</w:t>
      </w:r>
      <w:proofErr w:type="spellEnd"/>
      <w:r w:rsidRPr="00182524">
        <w:rPr>
          <w:b w:val="0"/>
          <w:szCs w:val="24"/>
        </w:rPr>
        <w:t xml:space="preserve">.  - М.: </w:t>
      </w:r>
      <w:proofErr w:type="spellStart"/>
      <w:r w:rsidRPr="00182524">
        <w:rPr>
          <w:b w:val="0"/>
          <w:szCs w:val="24"/>
        </w:rPr>
        <w:t>Хлебпродинформ</w:t>
      </w:r>
      <w:proofErr w:type="spellEnd"/>
      <w:r w:rsidRPr="00182524">
        <w:rPr>
          <w:b w:val="0"/>
          <w:szCs w:val="24"/>
        </w:rPr>
        <w:t xml:space="preserve">, 1997.- 560 с. </w:t>
      </w:r>
    </w:p>
    <w:p w:rsidR="00FE529B" w:rsidRPr="00182524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182524">
        <w:rPr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182524">
        <w:rPr>
          <w:szCs w:val="24"/>
        </w:rPr>
        <w:t>.у</w:t>
      </w:r>
      <w:proofErr w:type="gramEnd"/>
      <w:r w:rsidRPr="00182524">
        <w:rPr>
          <w:szCs w:val="24"/>
        </w:rPr>
        <w:t xml:space="preserve">чреждений </w:t>
      </w:r>
      <w:proofErr w:type="spellStart"/>
      <w:r w:rsidRPr="00182524">
        <w:rPr>
          <w:szCs w:val="24"/>
        </w:rPr>
        <w:t>высш.проф.образования</w:t>
      </w:r>
      <w:proofErr w:type="spellEnd"/>
      <w:r w:rsidRPr="00182524">
        <w:rPr>
          <w:szCs w:val="24"/>
        </w:rPr>
        <w:t xml:space="preserve"> / М.И. Ботов, В.Д. </w:t>
      </w:r>
      <w:proofErr w:type="spellStart"/>
      <w:r w:rsidRPr="00182524">
        <w:rPr>
          <w:szCs w:val="24"/>
        </w:rPr>
        <w:t>Елхина</w:t>
      </w:r>
      <w:proofErr w:type="spellEnd"/>
      <w:r w:rsidRPr="00182524">
        <w:rPr>
          <w:szCs w:val="24"/>
        </w:rPr>
        <w:t>, В.П. Кирпичников. – 1-е изд. – М. : Издательский центр «Академия», 2013. – 416 с.</w:t>
      </w:r>
    </w:p>
    <w:p w:rsidR="00FE529B" w:rsidRPr="00182524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182524">
        <w:rPr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182524">
        <w:rPr>
          <w:szCs w:val="24"/>
        </w:rPr>
        <w:t>сред</w:t>
      </w:r>
      <w:proofErr w:type="gramStart"/>
      <w:r w:rsidRPr="00182524">
        <w:rPr>
          <w:szCs w:val="24"/>
        </w:rPr>
        <w:t>.п</w:t>
      </w:r>
      <w:proofErr w:type="gramEnd"/>
      <w:r w:rsidRPr="00182524">
        <w:rPr>
          <w:szCs w:val="24"/>
        </w:rPr>
        <w:t>роф.образования</w:t>
      </w:r>
      <w:proofErr w:type="spellEnd"/>
      <w:r w:rsidRPr="00182524">
        <w:rPr>
          <w:szCs w:val="24"/>
        </w:rPr>
        <w:t xml:space="preserve"> / М.В. Володина, Т.А. </w:t>
      </w:r>
      <w:proofErr w:type="spellStart"/>
      <w:r w:rsidRPr="00182524">
        <w:rPr>
          <w:szCs w:val="24"/>
        </w:rPr>
        <w:t>Сопачева</w:t>
      </w:r>
      <w:proofErr w:type="spellEnd"/>
      <w:r w:rsidRPr="00182524">
        <w:rPr>
          <w:szCs w:val="24"/>
        </w:rPr>
        <w:t>. – 3-е изд., стер. – М.</w:t>
      </w:r>
      <w:proofErr w:type="gramStart"/>
      <w:r w:rsidRPr="00182524">
        <w:rPr>
          <w:szCs w:val="24"/>
        </w:rPr>
        <w:t xml:space="preserve"> :</w:t>
      </w:r>
      <w:proofErr w:type="gramEnd"/>
      <w:r w:rsidRPr="00182524">
        <w:rPr>
          <w:szCs w:val="24"/>
        </w:rPr>
        <w:t xml:space="preserve"> Издательский центр «Академия», 2015. – 192 с</w:t>
      </w:r>
    </w:p>
    <w:p w:rsidR="00FE529B" w:rsidRPr="00182524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182524">
        <w:rPr>
          <w:szCs w:val="24"/>
        </w:rPr>
        <w:t xml:space="preserve">Дубровская Н.И. Приготовление супов и соусов: </w:t>
      </w:r>
      <w:proofErr w:type="spellStart"/>
      <w:r w:rsidRPr="00182524">
        <w:rPr>
          <w:szCs w:val="24"/>
        </w:rPr>
        <w:t>учеб</w:t>
      </w:r>
      <w:proofErr w:type="gramStart"/>
      <w:r w:rsidRPr="00182524">
        <w:rPr>
          <w:szCs w:val="24"/>
        </w:rPr>
        <w:t>.д</w:t>
      </w:r>
      <w:proofErr w:type="gramEnd"/>
      <w:r w:rsidRPr="00182524">
        <w:rPr>
          <w:szCs w:val="24"/>
        </w:rPr>
        <w:t>ля</w:t>
      </w:r>
      <w:proofErr w:type="spellEnd"/>
      <w:r w:rsidRPr="00182524">
        <w:rPr>
          <w:szCs w:val="24"/>
        </w:rPr>
        <w:t xml:space="preserve"> учащихся учреждений </w:t>
      </w:r>
      <w:proofErr w:type="spellStart"/>
      <w:r w:rsidRPr="00182524">
        <w:rPr>
          <w:szCs w:val="24"/>
        </w:rPr>
        <w:t>сред.проф.образования</w:t>
      </w:r>
      <w:proofErr w:type="spellEnd"/>
      <w:r w:rsidRPr="00182524">
        <w:rPr>
          <w:szCs w:val="24"/>
        </w:rPr>
        <w:t xml:space="preserve"> / Н.И. Дубровская , Е.В.. </w:t>
      </w:r>
      <w:proofErr w:type="spellStart"/>
      <w:r w:rsidRPr="00182524">
        <w:rPr>
          <w:szCs w:val="24"/>
        </w:rPr>
        <w:t>Чубасова</w:t>
      </w:r>
      <w:proofErr w:type="spellEnd"/>
      <w:r w:rsidRPr="00182524">
        <w:rPr>
          <w:szCs w:val="24"/>
        </w:rPr>
        <w:t xml:space="preserve">. – 1-е изд. – М. : Издательский центр «Академия», 2015. – 176 с </w:t>
      </w:r>
    </w:p>
    <w:p w:rsidR="00FE529B" w:rsidRPr="00182524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proofErr w:type="spellStart"/>
      <w:r w:rsidRPr="00182524">
        <w:rPr>
          <w:szCs w:val="24"/>
        </w:rPr>
        <w:t>Золин</w:t>
      </w:r>
      <w:proofErr w:type="spellEnd"/>
      <w:r w:rsidRPr="00182524">
        <w:rPr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182524">
        <w:rPr>
          <w:szCs w:val="24"/>
        </w:rPr>
        <w:t>учеб</w:t>
      </w:r>
      <w:proofErr w:type="gramStart"/>
      <w:r w:rsidRPr="00182524">
        <w:rPr>
          <w:szCs w:val="24"/>
        </w:rPr>
        <w:t>.д</w:t>
      </w:r>
      <w:proofErr w:type="gramEnd"/>
      <w:r w:rsidRPr="00182524">
        <w:rPr>
          <w:szCs w:val="24"/>
        </w:rPr>
        <w:t>ля</w:t>
      </w:r>
      <w:proofErr w:type="spellEnd"/>
      <w:r w:rsidRPr="00182524">
        <w:rPr>
          <w:szCs w:val="24"/>
        </w:rPr>
        <w:t xml:space="preserve"> учащихся учреждений </w:t>
      </w:r>
      <w:proofErr w:type="spellStart"/>
      <w:r w:rsidRPr="00182524">
        <w:rPr>
          <w:szCs w:val="24"/>
        </w:rPr>
        <w:t>сред.проф.образования</w:t>
      </w:r>
      <w:proofErr w:type="spellEnd"/>
      <w:r w:rsidRPr="00182524">
        <w:rPr>
          <w:szCs w:val="24"/>
        </w:rPr>
        <w:t xml:space="preserve"> / </w:t>
      </w:r>
      <w:proofErr w:type="spellStart"/>
      <w:r w:rsidRPr="00182524">
        <w:rPr>
          <w:szCs w:val="24"/>
        </w:rPr>
        <w:t>В.П.Золин</w:t>
      </w:r>
      <w:proofErr w:type="spellEnd"/>
      <w:r w:rsidRPr="00182524">
        <w:rPr>
          <w:szCs w:val="24"/>
        </w:rPr>
        <w:t>. – 13-е изд. – М. : Издательский центр «Академия», 2016. – 320 с</w:t>
      </w:r>
    </w:p>
    <w:p w:rsidR="00FE529B" w:rsidRPr="00182524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182524">
        <w:rPr>
          <w:szCs w:val="24"/>
        </w:rPr>
        <w:lastRenderedPageBreak/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182524">
        <w:rPr>
          <w:szCs w:val="24"/>
        </w:rPr>
        <w:t>с</w:t>
      </w:r>
      <w:proofErr w:type="gramEnd"/>
      <w:r w:rsidRPr="00182524">
        <w:rPr>
          <w:szCs w:val="24"/>
        </w:rPr>
        <w:t xml:space="preserve">. </w:t>
      </w:r>
    </w:p>
    <w:p w:rsidR="00FE529B" w:rsidRPr="00182524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182524">
        <w:rPr>
          <w:sz w:val="24"/>
          <w:szCs w:val="24"/>
        </w:rPr>
        <w:t>Лутошкина</w:t>
      </w:r>
      <w:proofErr w:type="spellEnd"/>
      <w:r w:rsidRPr="00182524">
        <w:rPr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182524">
        <w:rPr>
          <w:sz w:val="24"/>
          <w:szCs w:val="24"/>
        </w:rPr>
        <w:t>учеб</w:t>
      </w:r>
      <w:proofErr w:type="gramStart"/>
      <w:r w:rsidRPr="00182524">
        <w:rPr>
          <w:sz w:val="24"/>
          <w:szCs w:val="24"/>
        </w:rPr>
        <w:t>.д</w:t>
      </w:r>
      <w:proofErr w:type="gramEnd"/>
      <w:r w:rsidRPr="00182524">
        <w:rPr>
          <w:sz w:val="24"/>
          <w:szCs w:val="24"/>
        </w:rPr>
        <w:t>ля</w:t>
      </w:r>
      <w:proofErr w:type="spellEnd"/>
      <w:r w:rsidRPr="00182524">
        <w:rPr>
          <w:sz w:val="24"/>
          <w:szCs w:val="24"/>
        </w:rPr>
        <w:t xml:space="preserve"> учащихся учреждений </w:t>
      </w:r>
      <w:proofErr w:type="spellStart"/>
      <w:r w:rsidRPr="00182524">
        <w:rPr>
          <w:sz w:val="24"/>
          <w:szCs w:val="24"/>
        </w:rPr>
        <w:t>сред.проф.образования</w:t>
      </w:r>
      <w:proofErr w:type="spellEnd"/>
      <w:r w:rsidRPr="00182524">
        <w:rPr>
          <w:sz w:val="24"/>
          <w:szCs w:val="24"/>
        </w:rPr>
        <w:t xml:space="preserve"> / Г.Г. </w:t>
      </w:r>
      <w:proofErr w:type="spellStart"/>
      <w:r w:rsidRPr="00182524">
        <w:rPr>
          <w:sz w:val="24"/>
          <w:szCs w:val="24"/>
        </w:rPr>
        <w:t>Лутошкина</w:t>
      </w:r>
      <w:proofErr w:type="spellEnd"/>
      <w:r w:rsidRPr="00182524">
        <w:rPr>
          <w:sz w:val="24"/>
          <w:szCs w:val="24"/>
        </w:rPr>
        <w:t>, Ж.С. Анохина. – 1-е изд. – М. : Издательский центр «Академия», 2016. – 240 с</w:t>
      </w:r>
    </w:p>
    <w:p w:rsidR="00FE529B" w:rsidRPr="00182524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182524">
        <w:rPr>
          <w:sz w:val="24"/>
          <w:szCs w:val="24"/>
        </w:rPr>
        <w:t>Мартинчик</w:t>
      </w:r>
      <w:proofErr w:type="spellEnd"/>
      <w:r w:rsidRPr="00182524">
        <w:rPr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182524">
        <w:rPr>
          <w:sz w:val="24"/>
          <w:szCs w:val="24"/>
        </w:rPr>
        <w:t>сред</w:t>
      </w:r>
      <w:proofErr w:type="gramStart"/>
      <w:r w:rsidRPr="00182524">
        <w:rPr>
          <w:sz w:val="24"/>
          <w:szCs w:val="24"/>
        </w:rPr>
        <w:t>.п</w:t>
      </w:r>
      <w:proofErr w:type="gramEnd"/>
      <w:r w:rsidRPr="00182524">
        <w:rPr>
          <w:sz w:val="24"/>
          <w:szCs w:val="24"/>
        </w:rPr>
        <w:t>роф.образования</w:t>
      </w:r>
      <w:proofErr w:type="spellEnd"/>
      <w:r w:rsidRPr="00182524">
        <w:rPr>
          <w:sz w:val="24"/>
          <w:szCs w:val="24"/>
        </w:rPr>
        <w:t xml:space="preserve"> / А.Н. </w:t>
      </w:r>
      <w:proofErr w:type="spellStart"/>
      <w:r w:rsidRPr="00182524">
        <w:rPr>
          <w:sz w:val="24"/>
          <w:szCs w:val="24"/>
        </w:rPr>
        <w:t>Мартинчик</w:t>
      </w:r>
      <w:proofErr w:type="spellEnd"/>
      <w:r w:rsidRPr="00182524">
        <w:rPr>
          <w:sz w:val="24"/>
          <w:szCs w:val="24"/>
        </w:rPr>
        <w:t xml:space="preserve">, А.А.Королев, </w:t>
      </w:r>
      <w:proofErr w:type="spellStart"/>
      <w:r w:rsidRPr="00182524">
        <w:rPr>
          <w:sz w:val="24"/>
          <w:szCs w:val="24"/>
        </w:rPr>
        <w:t>Ю.В.Несвижский</w:t>
      </w:r>
      <w:proofErr w:type="spellEnd"/>
      <w:r w:rsidRPr="00182524">
        <w:rPr>
          <w:sz w:val="24"/>
          <w:szCs w:val="24"/>
        </w:rPr>
        <w:t>. – 5-е изд., стер. – М.</w:t>
      </w:r>
      <w:proofErr w:type="gramStart"/>
      <w:r w:rsidRPr="00182524">
        <w:rPr>
          <w:sz w:val="24"/>
          <w:szCs w:val="24"/>
        </w:rPr>
        <w:t xml:space="preserve"> :</w:t>
      </w:r>
      <w:proofErr w:type="gramEnd"/>
      <w:r w:rsidRPr="00182524">
        <w:rPr>
          <w:sz w:val="24"/>
          <w:szCs w:val="24"/>
        </w:rPr>
        <w:t xml:space="preserve"> Издательский центр «Академия», 2016. – 352 с.</w:t>
      </w:r>
    </w:p>
    <w:p w:rsidR="00FE529B" w:rsidRPr="00182524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82524">
        <w:rPr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182524">
        <w:rPr>
          <w:bCs/>
          <w:sz w:val="24"/>
          <w:szCs w:val="24"/>
        </w:rPr>
        <w:t>Отельеров</w:t>
      </w:r>
      <w:proofErr w:type="spellEnd"/>
      <w:r w:rsidRPr="00182524">
        <w:rPr>
          <w:bCs/>
          <w:sz w:val="24"/>
          <w:szCs w:val="24"/>
        </w:rPr>
        <w:t xml:space="preserve">. -  М.: Ресторанные ведомости, 2013. – 512 </w:t>
      </w:r>
      <w:proofErr w:type="gramStart"/>
      <w:r w:rsidRPr="00182524">
        <w:rPr>
          <w:bCs/>
          <w:sz w:val="24"/>
          <w:szCs w:val="24"/>
        </w:rPr>
        <w:t>с</w:t>
      </w:r>
      <w:proofErr w:type="gramEnd"/>
      <w:r w:rsidRPr="00182524">
        <w:rPr>
          <w:bCs/>
          <w:sz w:val="24"/>
          <w:szCs w:val="24"/>
        </w:rPr>
        <w:t>.</w:t>
      </w:r>
    </w:p>
    <w:p w:rsidR="00FE529B" w:rsidRPr="00182524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82524">
        <w:rPr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182524">
        <w:rPr>
          <w:sz w:val="24"/>
          <w:szCs w:val="24"/>
        </w:rPr>
        <w:t>нач</w:t>
      </w:r>
      <w:proofErr w:type="spellEnd"/>
      <w:r w:rsidRPr="00182524">
        <w:rPr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182524">
        <w:rPr>
          <w:sz w:val="24"/>
          <w:szCs w:val="24"/>
        </w:rPr>
        <w:t>с</w:t>
      </w:r>
      <w:proofErr w:type="gramEnd"/>
      <w:r w:rsidRPr="00182524">
        <w:rPr>
          <w:sz w:val="24"/>
          <w:szCs w:val="24"/>
        </w:rPr>
        <w:t>.</w:t>
      </w:r>
    </w:p>
    <w:p w:rsidR="00FE529B" w:rsidRPr="00182524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182524">
        <w:rPr>
          <w:sz w:val="24"/>
          <w:szCs w:val="24"/>
        </w:rPr>
        <w:t>Самородова</w:t>
      </w:r>
      <w:proofErr w:type="spellEnd"/>
      <w:r w:rsidRPr="00182524">
        <w:rPr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182524">
        <w:rPr>
          <w:sz w:val="24"/>
          <w:szCs w:val="24"/>
        </w:rPr>
        <w:t>сред</w:t>
      </w:r>
      <w:proofErr w:type="gramStart"/>
      <w:r w:rsidRPr="00182524">
        <w:rPr>
          <w:sz w:val="24"/>
          <w:szCs w:val="24"/>
        </w:rPr>
        <w:t>.п</w:t>
      </w:r>
      <w:proofErr w:type="gramEnd"/>
      <w:r w:rsidRPr="00182524">
        <w:rPr>
          <w:sz w:val="24"/>
          <w:szCs w:val="24"/>
        </w:rPr>
        <w:t>роф.образования</w:t>
      </w:r>
      <w:proofErr w:type="spellEnd"/>
      <w:r w:rsidRPr="00182524">
        <w:rPr>
          <w:sz w:val="24"/>
          <w:szCs w:val="24"/>
        </w:rPr>
        <w:t xml:space="preserve"> / И.П. </w:t>
      </w:r>
      <w:proofErr w:type="spellStart"/>
      <w:r w:rsidRPr="00182524">
        <w:rPr>
          <w:sz w:val="24"/>
          <w:szCs w:val="24"/>
        </w:rPr>
        <w:t>Самородова</w:t>
      </w:r>
      <w:proofErr w:type="spellEnd"/>
      <w:r w:rsidRPr="00182524">
        <w:rPr>
          <w:sz w:val="24"/>
          <w:szCs w:val="24"/>
        </w:rPr>
        <w:t>. – 4-е изд., стер. – М.</w:t>
      </w:r>
      <w:proofErr w:type="gramStart"/>
      <w:r w:rsidRPr="00182524">
        <w:rPr>
          <w:sz w:val="24"/>
          <w:szCs w:val="24"/>
        </w:rPr>
        <w:t xml:space="preserve"> :</w:t>
      </w:r>
      <w:proofErr w:type="gramEnd"/>
      <w:r w:rsidRPr="00182524">
        <w:rPr>
          <w:sz w:val="24"/>
          <w:szCs w:val="24"/>
        </w:rPr>
        <w:t xml:space="preserve"> Издательский центр «Академия», 2016. – 192 с.</w:t>
      </w:r>
    </w:p>
    <w:p w:rsidR="00FE529B" w:rsidRPr="00182524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182524">
        <w:rPr>
          <w:sz w:val="24"/>
          <w:szCs w:val="24"/>
        </w:rPr>
        <w:t>Самородова</w:t>
      </w:r>
      <w:proofErr w:type="spellEnd"/>
      <w:r w:rsidRPr="00182524">
        <w:rPr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182524">
        <w:rPr>
          <w:sz w:val="24"/>
          <w:szCs w:val="24"/>
        </w:rPr>
        <w:t>учеб</w:t>
      </w:r>
      <w:proofErr w:type="gramStart"/>
      <w:r w:rsidRPr="00182524">
        <w:rPr>
          <w:sz w:val="24"/>
          <w:szCs w:val="24"/>
        </w:rPr>
        <w:t>.д</w:t>
      </w:r>
      <w:proofErr w:type="gramEnd"/>
      <w:r w:rsidRPr="00182524">
        <w:rPr>
          <w:sz w:val="24"/>
          <w:szCs w:val="24"/>
        </w:rPr>
        <w:t>ля</w:t>
      </w:r>
      <w:proofErr w:type="spellEnd"/>
      <w:r w:rsidRPr="00182524">
        <w:rPr>
          <w:sz w:val="24"/>
          <w:szCs w:val="24"/>
        </w:rPr>
        <w:t xml:space="preserve"> учащихся учреждений </w:t>
      </w:r>
      <w:proofErr w:type="spellStart"/>
      <w:r w:rsidRPr="00182524">
        <w:rPr>
          <w:sz w:val="24"/>
          <w:szCs w:val="24"/>
        </w:rPr>
        <w:t>сред.проф.образования</w:t>
      </w:r>
      <w:proofErr w:type="spellEnd"/>
      <w:r w:rsidRPr="00182524">
        <w:rPr>
          <w:sz w:val="24"/>
          <w:szCs w:val="24"/>
        </w:rPr>
        <w:t xml:space="preserve"> / И.П. </w:t>
      </w:r>
      <w:proofErr w:type="spellStart"/>
      <w:r w:rsidRPr="00182524">
        <w:rPr>
          <w:sz w:val="24"/>
          <w:szCs w:val="24"/>
        </w:rPr>
        <w:t>Самородова</w:t>
      </w:r>
      <w:proofErr w:type="spellEnd"/>
      <w:r w:rsidRPr="00182524">
        <w:rPr>
          <w:sz w:val="24"/>
          <w:szCs w:val="24"/>
        </w:rPr>
        <w:t>. – 2-е изд., стер. – М.</w:t>
      </w:r>
      <w:proofErr w:type="gramStart"/>
      <w:r w:rsidRPr="00182524">
        <w:rPr>
          <w:sz w:val="24"/>
          <w:szCs w:val="24"/>
        </w:rPr>
        <w:t xml:space="preserve"> :</w:t>
      </w:r>
      <w:proofErr w:type="gramEnd"/>
      <w:r w:rsidRPr="00182524">
        <w:rPr>
          <w:sz w:val="24"/>
          <w:szCs w:val="24"/>
        </w:rPr>
        <w:t xml:space="preserve"> Издательский центр «Академия», 2015. – 128 с </w:t>
      </w:r>
    </w:p>
    <w:p w:rsidR="00FE529B" w:rsidRPr="00182524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82524">
        <w:rPr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182524">
        <w:rPr>
          <w:sz w:val="24"/>
          <w:szCs w:val="24"/>
        </w:rPr>
        <w:t>учеб</w:t>
      </w:r>
      <w:proofErr w:type="gramStart"/>
      <w:r w:rsidRPr="00182524">
        <w:rPr>
          <w:sz w:val="24"/>
          <w:szCs w:val="24"/>
        </w:rPr>
        <w:t>.д</w:t>
      </w:r>
      <w:proofErr w:type="gramEnd"/>
      <w:r w:rsidRPr="00182524">
        <w:rPr>
          <w:sz w:val="24"/>
          <w:szCs w:val="24"/>
        </w:rPr>
        <w:t>ля</w:t>
      </w:r>
      <w:proofErr w:type="spellEnd"/>
      <w:r w:rsidRPr="00182524">
        <w:rPr>
          <w:sz w:val="24"/>
          <w:szCs w:val="24"/>
        </w:rPr>
        <w:t xml:space="preserve"> учащихся учреждений </w:t>
      </w:r>
      <w:proofErr w:type="spellStart"/>
      <w:r w:rsidRPr="00182524">
        <w:rPr>
          <w:sz w:val="24"/>
          <w:szCs w:val="24"/>
        </w:rPr>
        <w:t>сред.проф.образования</w:t>
      </w:r>
      <w:proofErr w:type="spellEnd"/>
      <w:r w:rsidRPr="00182524">
        <w:rPr>
          <w:sz w:val="24"/>
          <w:szCs w:val="24"/>
        </w:rPr>
        <w:t xml:space="preserve"> / Е.И.Соколова. – 2-е изд., стер. – М.</w:t>
      </w:r>
      <w:proofErr w:type="gramStart"/>
      <w:r w:rsidRPr="00182524">
        <w:rPr>
          <w:sz w:val="24"/>
          <w:szCs w:val="24"/>
        </w:rPr>
        <w:t xml:space="preserve"> :</w:t>
      </w:r>
      <w:proofErr w:type="gramEnd"/>
      <w:r w:rsidRPr="00182524">
        <w:rPr>
          <w:sz w:val="24"/>
          <w:szCs w:val="24"/>
        </w:rPr>
        <w:t xml:space="preserve"> Издательский центр «Академия», 2015. – 288 с</w:t>
      </w:r>
    </w:p>
    <w:p w:rsidR="00FE529B" w:rsidRPr="00182524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182524">
        <w:rPr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182524">
        <w:rPr>
          <w:sz w:val="24"/>
          <w:szCs w:val="24"/>
        </w:rPr>
        <w:t>учеб</w:t>
      </w:r>
      <w:proofErr w:type="gramStart"/>
      <w:r w:rsidRPr="00182524">
        <w:rPr>
          <w:sz w:val="24"/>
          <w:szCs w:val="24"/>
        </w:rPr>
        <w:t>.п</w:t>
      </w:r>
      <w:proofErr w:type="gramEnd"/>
      <w:r w:rsidRPr="00182524">
        <w:rPr>
          <w:sz w:val="24"/>
          <w:szCs w:val="24"/>
        </w:rPr>
        <w:t>особие</w:t>
      </w:r>
      <w:proofErr w:type="spellEnd"/>
      <w:r w:rsidRPr="00182524">
        <w:rPr>
          <w:sz w:val="24"/>
          <w:szCs w:val="24"/>
        </w:rPr>
        <w:t xml:space="preserve"> для студ. учреждений </w:t>
      </w:r>
      <w:proofErr w:type="spellStart"/>
      <w:r w:rsidRPr="00182524">
        <w:rPr>
          <w:sz w:val="24"/>
          <w:szCs w:val="24"/>
        </w:rPr>
        <w:t>сред.проф.образования</w:t>
      </w:r>
      <w:proofErr w:type="spellEnd"/>
      <w:r w:rsidRPr="00182524">
        <w:rPr>
          <w:sz w:val="24"/>
          <w:szCs w:val="24"/>
        </w:rPr>
        <w:t xml:space="preserve"> / В.В. Усов. – 13-е изд., стер. – М.</w:t>
      </w:r>
      <w:proofErr w:type="gramStart"/>
      <w:r w:rsidRPr="00182524">
        <w:rPr>
          <w:sz w:val="24"/>
          <w:szCs w:val="24"/>
        </w:rPr>
        <w:t xml:space="preserve"> :</w:t>
      </w:r>
      <w:proofErr w:type="gramEnd"/>
      <w:r w:rsidRPr="00182524">
        <w:rPr>
          <w:sz w:val="24"/>
          <w:szCs w:val="24"/>
        </w:rPr>
        <w:t xml:space="preserve"> Издательский центр «Академия», 2015. – 432 с.</w:t>
      </w:r>
    </w:p>
    <w:p w:rsidR="005B381F" w:rsidRDefault="005B381F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</w:p>
    <w:p w:rsidR="00FE529B" w:rsidRPr="005B381F" w:rsidRDefault="00FE529B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  <w:r w:rsidRPr="005B381F">
        <w:rPr>
          <w:b/>
        </w:rPr>
        <w:t>Электронные издания:</w:t>
      </w:r>
    </w:p>
    <w:p w:rsidR="00FE529B" w:rsidRPr="00182524" w:rsidRDefault="00113A67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9" w:history="1">
        <w:r w:rsidR="00FE529B" w:rsidRPr="00182524">
          <w:rPr>
            <w:rStyle w:val="ac"/>
            <w:color w:val="auto"/>
            <w:u w:val="none"/>
          </w:rPr>
          <w:t>http://pravo.gov.ru/proxy/ips/?docbody=&amp;nd=102063865&amp;rdk=&amp;backlink=1</w:t>
        </w:r>
      </w:hyperlink>
    </w:p>
    <w:p w:rsidR="00FE529B" w:rsidRPr="00182524" w:rsidRDefault="00113A67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0" w:history="1">
        <w:r w:rsidR="00FE529B" w:rsidRPr="00182524">
          <w:rPr>
            <w:rStyle w:val="ac"/>
            <w:color w:val="auto"/>
            <w:u w:val="none"/>
          </w:rPr>
          <w:t>http://ozpp.ru/laws2/postan/post7.html</w:t>
        </w:r>
      </w:hyperlink>
    </w:p>
    <w:p w:rsidR="00FE529B" w:rsidRPr="00182524" w:rsidRDefault="00113A67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1" w:history="1">
        <w:r w:rsidR="00FE529B" w:rsidRPr="00182524">
          <w:rPr>
            <w:rStyle w:val="ac"/>
            <w:color w:val="auto"/>
            <w:u w:val="none"/>
          </w:rPr>
          <w:t>http://www.ohranatruda.ru/ot_biblio/normativ/data_normativ/46/46201/</w:t>
        </w:r>
      </w:hyperlink>
    </w:p>
    <w:p w:rsidR="00FE529B" w:rsidRPr="00182524" w:rsidRDefault="00113A67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2" w:history="1">
        <w:r w:rsidR="00FE529B" w:rsidRPr="00182524">
          <w:rPr>
            <w:rStyle w:val="ac"/>
            <w:iCs/>
            <w:color w:val="auto"/>
            <w:u w:val="none"/>
          </w:rPr>
          <w:t>http://fcior.edu.ru/catalog/meta/5/p/page.html</w:t>
        </w:r>
      </w:hyperlink>
      <w:r w:rsidR="00FE529B" w:rsidRPr="00182524">
        <w:rPr>
          <w:iCs/>
        </w:rPr>
        <w:t>;</w:t>
      </w:r>
    </w:p>
    <w:p w:rsidR="00FE529B" w:rsidRPr="00182524" w:rsidRDefault="00113A67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3" w:history="1">
        <w:r w:rsidR="00FE529B" w:rsidRPr="00182524">
          <w:rPr>
            <w:rStyle w:val="ac"/>
            <w:iCs/>
            <w:color w:val="auto"/>
            <w:u w:val="none"/>
          </w:rPr>
          <w:t>http://www.jur-jur.ru/journals/jur22/index.html</w:t>
        </w:r>
      </w:hyperlink>
      <w:r w:rsidR="00FE529B" w:rsidRPr="00182524">
        <w:rPr>
          <w:iCs/>
        </w:rPr>
        <w:t>;</w:t>
      </w:r>
    </w:p>
    <w:p w:rsidR="00FE529B" w:rsidRPr="00182524" w:rsidRDefault="00113A67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4" w:history="1">
        <w:r w:rsidR="00FE529B" w:rsidRPr="00182524">
          <w:rPr>
            <w:rStyle w:val="ac"/>
            <w:iCs/>
            <w:color w:val="auto"/>
            <w:u w:val="none"/>
          </w:rPr>
          <w:t>http://www.eda-server.ru/gastronom/</w:t>
        </w:r>
      </w:hyperlink>
      <w:r w:rsidR="00FE529B" w:rsidRPr="00182524">
        <w:rPr>
          <w:iCs/>
        </w:rPr>
        <w:t>;</w:t>
      </w:r>
    </w:p>
    <w:p w:rsidR="00FE529B" w:rsidRPr="00182524" w:rsidRDefault="00113A67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5" w:history="1">
        <w:r w:rsidR="00FE529B" w:rsidRPr="00182524">
          <w:rPr>
            <w:rStyle w:val="ac"/>
            <w:iCs/>
            <w:color w:val="auto"/>
            <w:u w:val="none"/>
          </w:rPr>
          <w:t>http://www.eda-server.ru/culinary-school/</w:t>
        </w:r>
      </w:hyperlink>
    </w:p>
    <w:p w:rsidR="00FE529B" w:rsidRPr="00182524" w:rsidRDefault="00113A67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ac"/>
          <w:color w:val="auto"/>
          <w:u w:val="none"/>
        </w:rPr>
      </w:pPr>
      <w:hyperlink r:id="rId16" w:history="1">
        <w:r w:rsidR="00FE529B" w:rsidRPr="00182524">
          <w:rPr>
            <w:rStyle w:val="ac"/>
            <w:iCs/>
            <w:color w:val="auto"/>
            <w:u w:val="none"/>
            <w:lang w:val="en-US"/>
          </w:rPr>
          <w:t>http</w:t>
        </w:r>
        <w:r w:rsidR="00FE529B" w:rsidRPr="00182524">
          <w:rPr>
            <w:rStyle w:val="ac"/>
            <w:iCs/>
            <w:color w:val="auto"/>
            <w:u w:val="none"/>
          </w:rPr>
          <w:t>:/   /</w:t>
        </w:r>
        <w:r w:rsidR="00FE529B" w:rsidRPr="00182524">
          <w:rPr>
            <w:rStyle w:val="ac"/>
            <w:iCs/>
            <w:color w:val="auto"/>
            <w:u w:val="none"/>
            <w:lang w:val="en-US"/>
          </w:rPr>
          <w:t>www</w:t>
        </w:r>
        <w:r w:rsidR="00FE529B" w:rsidRPr="00182524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182524">
          <w:rPr>
            <w:rStyle w:val="ac"/>
            <w:iCs/>
            <w:color w:val="auto"/>
            <w:u w:val="none"/>
            <w:lang w:val="en-US"/>
          </w:rPr>
          <w:t>pitportal</w:t>
        </w:r>
        <w:proofErr w:type="spellEnd"/>
        <w:r w:rsidR="00FE529B" w:rsidRPr="00182524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182524">
          <w:rPr>
            <w:rStyle w:val="ac"/>
            <w:iCs/>
            <w:color w:val="auto"/>
            <w:u w:val="none"/>
            <w:lang w:val="en-US"/>
          </w:rPr>
          <w:t>ru</w:t>
        </w:r>
        <w:proofErr w:type="spellEnd"/>
        <w:r w:rsidR="00FE529B" w:rsidRPr="00182524">
          <w:rPr>
            <w:rStyle w:val="ac"/>
            <w:iCs/>
            <w:color w:val="auto"/>
            <w:u w:val="none"/>
          </w:rPr>
          <w:t>/</w:t>
        </w:r>
      </w:hyperlink>
    </w:p>
    <w:p w:rsidR="00FE529B" w:rsidRPr="00182524" w:rsidRDefault="00FE529B" w:rsidP="00FE529B">
      <w:pPr>
        <w:pStyle w:val="cv"/>
        <w:tabs>
          <w:tab w:val="left" w:pos="1134"/>
        </w:tabs>
        <w:spacing w:before="0" w:beforeAutospacing="0" w:after="0" w:afterAutospacing="0"/>
        <w:ind w:firstLine="709"/>
        <w:jc w:val="both"/>
        <w:rPr>
          <w:rStyle w:val="ac"/>
          <w:color w:val="auto"/>
          <w:u w:val="none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FE529B" w:rsidRPr="00182524" w:rsidRDefault="00FE529B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182524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182524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182524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Pr="00182524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1161E3" w:rsidRDefault="001161E3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5B381F" w:rsidRPr="00182524" w:rsidRDefault="005B381F" w:rsidP="00FE529B">
      <w:pPr>
        <w:pStyle w:val="ad"/>
        <w:tabs>
          <w:tab w:val="left" w:pos="1134"/>
        </w:tabs>
        <w:spacing w:after="0"/>
        <w:ind w:left="0"/>
        <w:contextualSpacing/>
        <w:jc w:val="both"/>
        <w:rPr>
          <w:bCs/>
          <w:szCs w:val="24"/>
        </w:rPr>
      </w:pPr>
    </w:p>
    <w:p w:rsidR="005B381F" w:rsidRDefault="005B381F" w:rsidP="005B381F">
      <w:pPr>
        <w:pStyle w:val="ad"/>
        <w:numPr>
          <w:ilvl w:val="0"/>
          <w:numId w:val="21"/>
        </w:numPr>
        <w:contextualSpacing/>
        <w:jc w:val="center"/>
        <w:rPr>
          <w:b/>
          <w:szCs w:val="24"/>
        </w:rPr>
      </w:pPr>
      <w:r>
        <w:rPr>
          <w:b/>
          <w:szCs w:val="24"/>
        </w:rPr>
        <w:lastRenderedPageBreak/>
        <w:t>КОНТРОЛЬ И ОЦЕНКА РЕЗУЛЬТАТОВ ОСВОЕНИЯ ПРОФЕССИОНАЛЬНОГО МОДУЛЯ</w:t>
      </w:r>
    </w:p>
    <w:p w:rsidR="00FE529B" w:rsidRPr="005B381F" w:rsidRDefault="00FE529B" w:rsidP="005B381F">
      <w:pPr>
        <w:contextualSpacing/>
        <w:rPr>
          <w:b/>
          <w:szCs w:val="24"/>
        </w:rPr>
      </w:pPr>
      <w:r w:rsidRPr="005B381F">
        <w:rPr>
          <w:b/>
          <w:szCs w:val="24"/>
        </w:rPr>
        <w:t xml:space="preserve"> 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4"/>
        <w:gridCol w:w="4695"/>
        <w:gridCol w:w="2145"/>
      </w:tblGrid>
      <w:tr w:rsidR="00FE529B" w:rsidRPr="00182524" w:rsidTr="00E81B14">
        <w:trPr>
          <w:trHeight w:val="1401"/>
        </w:trPr>
        <w:tc>
          <w:tcPr>
            <w:tcW w:w="2380" w:type="dxa"/>
          </w:tcPr>
          <w:p w:rsidR="00FE529B" w:rsidRPr="00182524" w:rsidRDefault="00FE529B" w:rsidP="00E81B14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718" w:type="dxa"/>
          </w:tcPr>
          <w:p w:rsidR="00FE529B" w:rsidRPr="00182524" w:rsidRDefault="00FE529B" w:rsidP="00E81B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9B" w:rsidRPr="00182524" w:rsidRDefault="00FE529B" w:rsidP="00E81B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116" w:type="dxa"/>
          </w:tcPr>
          <w:p w:rsidR="00FE529B" w:rsidRPr="00182524" w:rsidRDefault="00FE529B" w:rsidP="00E81B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9B" w:rsidRPr="00182524" w:rsidRDefault="00FE529B" w:rsidP="00E81B1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FE529B" w:rsidRPr="00182524" w:rsidTr="00E81B14">
        <w:trPr>
          <w:trHeight w:val="20"/>
        </w:trPr>
        <w:tc>
          <w:tcPr>
            <w:tcW w:w="2380" w:type="dxa"/>
            <w:vMerge w:val="restart"/>
          </w:tcPr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2.1.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2.2.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2.5.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2.7. 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ПК 2.8.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FE529B" w:rsidRPr="00182524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ОК 09-10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8" w:type="dxa"/>
          </w:tcPr>
          <w:p w:rsidR="00FE529B" w:rsidRPr="00182524" w:rsidRDefault="00FE529B" w:rsidP="00E81B1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182524"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182524">
              <w:rPr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горячей кулинарной продукции сложного ассортимента);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182524">
              <w:rPr>
                <w:szCs w:val="24"/>
              </w:rPr>
              <w:t>весоизмерительных</w:t>
            </w:r>
            <w:proofErr w:type="spellEnd"/>
            <w:r w:rsidRPr="00182524">
              <w:rPr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точность, соответствие заданию ведение расчетов  потребности в сырье, </w:t>
            </w:r>
            <w:r w:rsidRPr="00182524">
              <w:rPr>
                <w:szCs w:val="24"/>
              </w:rPr>
              <w:lastRenderedPageBreak/>
              <w:t>продуктах;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соответствие правилам оформления заявки на сырье, продукты </w:t>
            </w:r>
          </w:p>
        </w:tc>
        <w:tc>
          <w:tcPr>
            <w:tcW w:w="2116" w:type="dxa"/>
            <w:vMerge w:val="restart"/>
          </w:tcPr>
          <w:p w:rsidR="00FE529B" w:rsidRPr="00182524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FE529B" w:rsidRPr="00182524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E529B" w:rsidRPr="00182524" w:rsidRDefault="00166804" w:rsidP="00166804">
            <w:pPr>
              <w:spacing w:after="0" w:line="240" w:lineRule="auto"/>
              <w:ind w:left="67" w:right="-179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 практических,</w:t>
            </w:r>
            <w:r w:rsidR="00FE529B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лабораторных занятий;</w:t>
            </w:r>
          </w:p>
          <w:p w:rsidR="00FE529B" w:rsidRPr="00182524" w:rsidRDefault="00FE529B" w:rsidP="00166804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зада</w:t>
            </w:r>
            <w:r w:rsidR="00166804" w:rsidRPr="00182524">
              <w:rPr>
                <w:rFonts w:ascii="Times New Roman" w:hAnsi="Times New Roman" w:cs="Times New Roman"/>
                <w:sz w:val="24"/>
                <w:szCs w:val="24"/>
              </w:rPr>
              <w:t>ний по учебной и производственно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й практикам;</w:t>
            </w:r>
          </w:p>
          <w:p w:rsidR="00FE529B" w:rsidRPr="00182524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529B" w:rsidRPr="00182524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529B" w:rsidRPr="00182524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FE529B" w:rsidRPr="00182524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практически</w:t>
            </w:r>
            <w:r w:rsidR="00166804" w:rsidRPr="00182524">
              <w:rPr>
                <w:rFonts w:ascii="Times New Roman" w:hAnsi="Times New Roman" w:cs="Times New Roman"/>
                <w:sz w:val="24"/>
                <w:szCs w:val="24"/>
              </w:rPr>
              <w:t xml:space="preserve">х заданий на </w:t>
            </w: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экзамене по МДК;</w:t>
            </w:r>
          </w:p>
          <w:p w:rsidR="00FE529B" w:rsidRPr="00182524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FE529B" w:rsidRPr="00182524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FE529B" w:rsidRPr="00182524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9B" w:rsidRPr="00182524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E81B14">
        <w:trPr>
          <w:trHeight w:val="20"/>
        </w:trPr>
        <w:tc>
          <w:tcPr>
            <w:tcW w:w="2380" w:type="dxa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8" w:type="dxa"/>
          </w:tcPr>
          <w:p w:rsidR="00FE529B" w:rsidRPr="00182524" w:rsidRDefault="00FE529B" w:rsidP="00E81B14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супов, горячих блюд, кулинарных изделий, закусок сложного ассортимента: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182524">
              <w:rPr>
                <w:bCs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182524"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182524">
              <w:rPr>
                <w:bCs/>
                <w:szCs w:val="24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182524">
              <w:rPr>
                <w:szCs w:val="24"/>
              </w:rPr>
              <w:t>);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182524">
              <w:rPr>
                <w:szCs w:val="24"/>
              </w:rPr>
              <w:t>вакуумирования</w:t>
            </w:r>
            <w:proofErr w:type="spellEnd"/>
            <w:r w:rsidRPr="00182524">
              <w:rPr>
                <w:szCs w:val="24"/>
              </w:rPr>
              <w:t>, упаковки;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proofErr w:type="gramStart"/>
            <w:r w:rsidRPr="00182524">
              <w:rPr>
                <w:bCs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FE529B" w:rsidRPr="00182524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182524">
              <w:rPr>
                <w:bCs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 сложного ассортимента, соответствие процессов инструкциям, регламентам;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корректное использование цветных разделочных досок;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 xml:space="preserve">соблюдение требований персональной гигиены в соответствии с </w:t>
            </w:r>
            <w:r w:rsidRPr="00182524">
              <w:rPr>
                <w:szCs w:val="24"/>
              </w:rPr>
              <w:lastRenderedPageBreak/>
              <w:t>требованиями системы ХАССП (</w:t>
            </w:r>
            <w:proofErr w:type="spellStart"/>
            <w:r w:rsidRPr="00182524">
              <w:rPr>
                <w:szCs w:val="24"/>
              </w:rPr>
              <w:t>сан</w:t>
            </w:r>
            <w:proofErr w:type="gramStart"/>
            <w:r w:rsidRPr="00182524">
              <w:rPr>
                <w:szCs w:val="24"/>
              </w:rPr>
              <w:t>.с</w:t>
            </w:r>
            <w:proofErr w:type="gramEnd"/>
            <w:r w:rsidRPr="00182524">
              <w:rPr>
                <w:szCs w:val="24"/>
              </w:rPr>
              <w:t>пец.одежда</w:t>
            </w:r>
            <w:proofErr w:type="spellEnd"/>
            <w:r w:rsidRPr="00182524">
              <w:rPr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182524"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соответствие температуры подачи виду блюда;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 xml:space="preserve">аккуратность </w:t>
            </w:r>
            <w:proofErr w:type="spellStart"/>
            <w:r w:rsidRPr="00182524">
              <w:rPr>
                <w:bCs/>
                <w:szCs w:val="24"/>
              </w:rPr>
              <w:t>порционирования</w:t>
            </w:r>
            <w:proofErr w:type="spellEnd"/>
            <w:r w:rsidRPr="00182524">
              <w:rPr>
                <w:bCs/>
                <w:szCs w:val="24"/>
              </w:rPr>
              <w:t xml:space="preserve">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соответствие объема, массы блюда размеру и форме тарелки;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 xml:space="preserve">гармоничность, </w:t>
            </w:r>
            <w:proofErr w:type="spellStart"/>
            <w:r w:rsidRPr="00182524">
              <w:rPr>
                <w:bCs/>
                <w:szCs w:val="24"/>
              </w:rPr>
              <w:t>креативность</w:t>
            </w:r>
            <w:proofErr w:type="spellEnd"/>
            <w:r w:rsidRPr="00182524">
              <w:rPr>
                <w:bCs/>
                <w:szCs w:val="24"/>
              </w:rPr>
              <w:t xml:space="preserve">  внешнего вида готовой продукции (общее визуальное впечатление: цвет/сочетание/баланс/композиция)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FE529B" w:rsidRPr="00182524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182524">
              <w:rPr>
                <w:bCs/>
                <w:szCs w:val="24"/>
              </w:rPr>
              <w:t xml:space="preserve">эстетичность, аккуратность </w:t>
            </w:r>
            <w:r w:rsidRPr="00182524">
              <w:rPr>
                <w:bCs/>
                <w:szCs w:val="24"/>
              </w:rPr>
              <w:lastRenderedPageBreak/>
              <w:t>упаковки готовой горячей кулинарной продукции для отпуска на вынос</w:t>
            </w:r>
          </w:p>
        </w:tc>
        <w:tc>
          <w:tcPr>
            <w:tcW w:w="2116" w:type="dxa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182524" w:rsidTr="00E81B14">
        <w:trPr>
          <w:trHeight w:val="20"/>
        </w:trPr>
        <w:tc>
          <w:tcPr>
            <w:tcW w:w="2380" w:type="dxa"/>
            <w:vMerge/>
          </w:tcPr>
          <w:p w:rsidR="00FE529B" w:rsidRPr="00182524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18" w:type="dxa"/>
          </w:tcPr>
          <w:p w:rsidR="00FE529B" w:rsidRPr="00182524" w:rsidRDefault="00FE529B" w:rsidP="009B1BD4">
            <w:pPr>
              <w:pStyle w:val="ad"/>
              <w:numPr>
                <w:ilvl w:val="0"/>
                <w:numId w:val="6"/>
              </w:numPr>
              <w:tabs>
                <w:tab w:val="left" w:pos="489"/>
              </w:tabs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FE529B" w:rsidRPr="00182524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FE529B" w:rsidRPr="00182524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FE529B" w:rsidRPr="00182524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соблюдение баланса жировых и вкусовых компонентов;</w:t>
            </w:r>
          </w:p>
          <w:p w:rsidR="00FE529B" w:rsidRPr="00182524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FE529B" w:rsidRPr="00182524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FE529B" w:rsidRPr="00182524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FE529B" w:rsidRPr="00182524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горячих блюд, кулинарных изделий, закусок;</w:t>
            </w:r>
          </w:p>
          <w:p w:rsidR="00FE529B" w:rsidRPr="00182524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FE529B" w:rsidRPr="00182524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182524">
              <w:rPr>
                <w:szCs w:val="24"/>
              </w:rPr>
              <w:t>оптимальность выбора способа презентации результатов проработки (горячую кулинарную продукцию, разработанную документацию);</w:t>
            </w:r>
          </w:p>
          <w:p w:rsidR="00FE529B" w:rsidRPr="00182524" w:rsidRDefault="00FE529B" w:rsidP="009B1BD4">
            <w:pPr>
              <w:pStyle w:val="ad"/>
              <w:numPr>
                <w:ilvl w:val="0"/>
                <w:numId w:val="6"/>
              </w:numPr>
              <w:tabs>
                <w:tab w:val="left" w:pos="489"/>
              </w:tabs>
              <w:spacing w:before="0" w:after="0"/>
              <w:ind w:left="63" w:firstLine="0"/>
              <w:rPr>
                <w:szCs w:val="24"/>
              </w:rPr>
            </w:pPr>
            <w:r w:rsidRPr="00182524">
              <w:rPr>
                <w:szCs w:val="24"/>
              </w:rPr>
              <w:t>демонстрация профессиональных навыков выполнения работ по приготовлению горячей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116" w:type="dxa"/>
          </w:tcPr>
          <w:p w:rsidR="00FE529B" w:rsidRPr="00182524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381F" w:rsidRDefault="005B381F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C90" w:rsidRPr="00182524" w:rsidRDefault="00B06054" w:rsidP="00C47C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2524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C47C90" w:rsidRPr="00182524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C47C90" w:rsidRPr="00182524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47C90" w:rsidRPr="00182524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47C90" w:rsidRPr="00182524" w:rsidRDefault="00C47C90" w:rsidP="00C47C90">
            <w:pPr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47C90" w:rsidRPr="00182524" w:rsidRDefault="00C47C90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90" w:rsidRPr="00182524" w:rsidRDefault="00C47C90" w:rsidP="00C47C90">
            <w:pPr>
              <w:tabs>
                <w:tab w:val="center" w:pos="2695"/>
                <w:tab w:val="left" w:pos="4236"/>
              </w:tabs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8252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182524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182524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47C90" w:rsidRPr="00182524" w:rsidRDefault="00C47C90" w:rsidP="00C47C90">
      <w:pPr>
        <w:rPr>
          <w:rFonts w:ascii="Times New Roman" w:eastAsia="MS Mincho" w:hAnsi="Times New Roman" w:cs="Times New Roman"/>
          <w:sz w:val="24"/>
          <w:szCs w:val="24"/>
        </w:rPr>
      </w:pPr>
    </w:p>
    <w:p w:rsidR="00C47C90" w:rsidRPr="00182524" w:rsidRDefault="00C47C90" w:rsidP="00C47C90">
      <w:pPr>
        <w:pStyle w:val="ad"/>
        <w:ind w:left="1353"/>
        <w:rPr>
          <w:b/>
          <w:i/>
          <w:szCs w:val="24"/>
        </w:rPr>
      </w:pPr>
    </w:p>
    <w:p w:rsidR="00C47C90" w:rsidRPr="00182524" w:rsidRDefault="00C47C90" w:rsidP="00C47C90">
      <w:pPr>
        <w:rPr>
          <w:rFonts w:ascii="Times New Roman" w:hAnsi="Times New Roman" w:cs="Times New Roman"/>
          <w:sz w:val="24"/>
          <w:szCs w:val="24"/>
        </w:rPr>
      </w:pPr>
    </w:p>
    <w:p w:rsidR="003C7D28" w:rsidRPr="00182524" w:rsidRDefault="003C7D28">
      <w:pPr>
        <w:rPr>
          <w:rFonts w:ascii="Times New Roman" w:hAnsi="Times New Roman" w:cs="Times New Roman"/>
          <w:sz w:val="24"/>
          <w:szCs w:val="24"/>
        </w:rPr>
      </w:pPr>
    </w:p>
    <w:sectPr w:rsidR="003C7D28" w:rsidRPr="00182524" w:rsidSect="008F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6F7" w:rsidRDefault="00C376F7" w:rsidP="00FE529B">
      <w:pPr>
        <w:spacing w:after="0" w:line="240" w:lineRule="auto"/>
      </w:pPr>
      <w:r>
        <w:separator/>
      </w:r>
    </w:p>
  </w:endnote>
  <w:endnote w:type="continuationSeparator" w:id="0">
    <w:p w:rsidR="00C376F7" w:rsidRDefault="00C376F7" w:rsidP="00FE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6F7" w:rsidRDefault="00C376F7">
    <w:pPr>
      <w:pStyle w:val="a5"/>
      <w:jc w:val="right"/>
    </w:pPr>
  </w:p>
  <w:p w:rsidR="00C376F7" w:rsidRDefault="00C376F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6F7" w:rsidRDefault="00C376F7" w:rsidP="00FE529B">
      <w:pPr>
        <w:spacing w:after="0" w:line="240" w:lineRule="auto"/>
      </w:pPr>
      <w:r>
        <w:separator/>
      </w:r>
    </w:p>
  </w:footnote>
  <w:footnote w:type="continuationSeparator" w:id="0">
    <w:p w:rsidR="00C376F7" w:rsidRDefault="00C376F7" w:rsidP="00FE5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750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>
    <w:nsid w:val="49CA1B03"/>
    <w:multiLevelType w:val="hybridMultilevel"/>
    <w:tmpl w:val="DE6A1C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6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7E32089F"/>
    <w:multiLevelType w:val="multilevel"/>
    <w:tmpl w:val="D682DA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00" w:hanging="216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18"/>
  </w:num>
  <w:num w:numId="10">
    <w:abstractNumId w:val="9"/>
  </w:num>
  <w:num w:numId="11">
    <w:abstractNumId w:val="14"/>
  </w:num>
  <w:num w:numId="12">
    <w:abstractNumId w:val="15"/>
  </w:num>
  <w:num w:numId="13">
    <w:abstractNumId w:val="11"/>
  </w:num>
  <w:num w:numId="14">
    <w:abstractNumId w:val="3"/>
  </w:num>
  <w:num w:numId="15">
    <w:abstractNumId w:val="13"/>
  </w:num>
  <w:num w:numId="16">
    <w:abstractNumId w:val="16"/>
  </w:num>
  <w:num w:numId="17">
    <w:abstractNumId w:val="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0"/>
  </w:num>
  <w:num w:numId="21">
    <w:abstractNumId w:val="1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E529B"/>
    <w:rsid w:val="00027D06"/>
    <w:rsid w:val="000402D8"/>
    <w:rsid w:val="000464AC"/>
    <w:rsid w:val="00067E49"/>
    <w:rsid w:val="000A1A21"/>
    <w:rsid w:val="000A2D0C"/>
    <w:rsid w:val="00113A67"/>
    <w:rsid w:val="001161E3"/>
    <w:rsid w:val="00166804"/>
    <w:rsid w:val="00182524"/>
    <w:rsid w:val="001E3985"/>
    <w:rsid w:val="00222632"/>
    <w:rsid w:val="002556D6"/>
    <w:rsid w:val="002737FB"/>
    <w:rsid w:val="002B1E14"/>
    <w:rsid w:val="00360CCB"/>
    <w:rsid w:val="003C7D28"/>
    <w:rsid w:val="003D7793"/>
    <w:rsid w:val="003E7D86"/>
    <w:rsid w:val="003F0351"/>
    <w:rsid w:val="004175FC"/>
    <w:rsid w:val="00444954"/>
    <w:rsid w:val="004523B1"/>
    <w:rsid w:val="00457E33"/>
    <w:rsid w:val="004673C8"/>
    <w:rsid w:val="00521609"/>
    <w:rsid w:val="00522BBF"/>
    <w:rsid w:val="005A7796"/>
    <w:rsid w:val="005B381F"/>
    <w:rsid w:val="005B62A0"/>
    <w:rsid w:val="006339F8"/>
    <w:rsid w:val="00677458"/>
    <w:rsid w:val="006A5381"/>
    <w:rsid w:val="006B19BE"/>
    <w:rsid w:val="00704343"/>
    <w:rsid w:val="00707C8A"/>
    <w:rsid w:val="00750308"/>
    <w:rsid w:val="00790054"/>
    <w:rsid w:val="007D5C63"/>
    <w:rsid w:val="007F4AA2"/>
    <w:rsid w:val="0083478B"/>
    <w:rsid w:val="00842867"/>
    <w:rsid w:val="0086685A"/>
    <w:rsid w:val="008704AC"/>
    <w:rsid w:val="008849A4"/>
    <w:rsid w:val="008F65E0"/>
    <w:rsid w:val="00983352"/>
    <w:rsid w:val="009920E2"/>
    <w:rsid w:val="009A18B0"/>
    <w:rsid w:val="009A3146"/>
    <w:rsid w:val="009A3592"/>
    <w:rsid w:val="009B1BD4"/>
    <w:rsid w:val="009C2C18"/>
    <w:rsid w:val="00A20728"/>
    <w:rsid w:val="00A60BE0"/>
    <w:rsid w:val="00A8239A"/>
    <w:rsid w:val="00A97E7C"/>
    <w:rsid w:val="00AA3EAD"/>
    <w:rsid w:val="00AB3E2E"/>
    <w:rsid w:val="00AE04DC"/>
    <w:rsid w:val="00B042E3"/>
    <w:rsid w:val="00B06054"/>
    <w:rsid w:val="00B07362"/>
    <w:rsid w:val="00B64C7E"/>
    <w:rsid w:val="00B72F61"/>
    <w:rsid w:val="00BA46B6"/>
    <w:rsid w:val="00BD05E8"/>
    <w:rsid w:val="00BF7118"/>
    <w:rsid w:val="00C1594E"/>
    <w:rsid w:val="00C25CB1"/>
    <w:rsid w:val="00C2637F"/>
    <w:rsid w:val="00C376F7"/>
    <w:rsid w:val="00C47C90"/>
    <w:rsid w:val="00CA2F51"/>
    <w:rsid w:val="00CA7600"/>
    <w:rsid w:val="00D8795A"/>
    <w:rsid w:val="00DD4297"/>
    <w:rsid w:val="00DF6A21"/>
    <w:rsid w:val="00E120F9"/>
    <w:rsid w:val="00E3323C"/>
    <w:rsid w:val="00E71053"/>
    <w:rsid w:val="00E716C0"/>
    <w:rsid w:val="00E73DB9"/>
    <w:rsid w:val="00E75530"/>
    <w:rsid w:val="00E81B14"/>
    <w:rsid w:val="00E821C2"/>
    <w:rsid w:val="00E874A0"/>
    <w:rsid w:val="00E937E7"/>
    <w:rsid w:val="00EC3146"/>
    <w:rsid w:val="00FE5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E0"/>
  </w:style>
  <w:style w:type="paragraph" w:styleId="1">
    <w:name w:val="heading 1"/>
    <w:basedOn w:val="a"/>
    <w:next w:val="a"/>
    <w:link w:val="10"/>
    <w:uiPriority w:val="99"/>
    <w:qFormat/>
    <w:rsid w:val="00FE529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E529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E529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E529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529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E529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E529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E529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FE529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FE529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E529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FE529B"/>
    <w:rPr>
      <w:rFonts w:cs="Times New Roman"/>
    </w:rPr>
  </w:style>
  <w:style w:type="paragraph" w:styleId="a8">
    <w:name w:val="Normal (Web)"/>
    <w:basedOn w:val="a"/>
    <w:uiPriority w:val="99"/>
    <w:rsid w:val="00FE52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E529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FE529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E529B"/>
    <w:rPr>
      <w:rFonts w:cs="Times New Roman"/>
      <w:vertAlign w:val="superscript"/>
    </w:rPr>
  </w:style>
  <w:style w:type="paragraph" w:styleId="23">
    <w:name w:val="List 2"/>
    <w:basedOn w:val="a"/>
    <w:uiPriority w:val="99"/>
    <w:rsid w:val="00FE529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E529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E529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E529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E529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E529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FE529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E529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E529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FE52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E529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E529B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FE529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E529B"/>
    <w:rPr>
      <w:b/>
    </w:rPr>
  </w:style>
  <w:style w:type="paragraph" w:styleId="af6">
    <w:name w:val="annotation subject"/>
    <w:basedOn w:val="af4"/>
    <w:next w:val="af4"/>
    <w:link w:val="af7"/>
    <w:uiPriority w:val="99"/>
    <w:rsid w:val="00FE529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E529B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E529B"/>
    <w:rPr>
      <w:b/>
      <w:bCs/>
    </w:rPr>
  </w:style>
  <w:style w:type="paragraph" w:styleId="25">
    <w:name w:val="Body Text Indent 2"/>
    <w:basedOn w:val="a"/>
    <w:link w:val="26"/>
    <w:uiPriority w:val="99"/>
    <w:rsid w:val="00FE529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FE529B"/>
  </w:style>
  <w:style w:type="character" w:customStyle="1" w:styleId="af8">
    <w:name w:val="Цветовое выделение"/>
    <w:uiPriority w:val="99"/>
    <w:rsid w:val="00FE529B"/>
    <w:rPr>
      <w:b/>
      <w:color w:val="26282F"/>
    </w:rPr>
  </w:style>
  <w:style w:type="character" w:customStyle="1" w:styleId="af9">
    <w:name w:val="Гипертекстовая ссылка"/>
    <w:uiPriority w:val="99"/>
    <w:rsid w:val="00FE529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E529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E529B"/>
  </w:style>
  <w:style w:type="paragraph" w:customStyle="1" w:styleId="afd">
    <w:name w:val="Внимание: недобросовестность!"/>
    <w:basedOn w:val="afb"/>
    <w:next w:val="a"/>
    <w:uiPriority w:val="99"/>
    <w:rsid w:val="00FE529B"/>
  </w:style>
  <w:style w:type="character" w:customStyle="1" w:styleId="afe">
    <w:name w:val="Выделение для Базового Поиска"/>
    <w:uiPriority w:val="99"/>
    <w:rsid w:val="00FE529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E529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FE529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E529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E529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E529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E529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E529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E529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E529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E529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E529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E529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E529B"/>
  </w:style>
  <w:style w:type="paragraph" w:customStyle="1" w:styleId="afff6">
    <w:name w:val="Моноширинны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E529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E529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E529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E529B"/>
    <w:pPr>
      <w:ind w:left="140"/>
    </w:pPr>
  </w:style>
  <w:style w:type="character" w:customStyle="1" w:styleId="afffe">
    <w:name w:val="Опечатки"/>
    <w:uiPriority w:val="99"/>
    <w:rsid w:val="00FE529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E529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E529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E529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E529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E529B"/>
  </w:style>
  <w:style w:type="paragraph" w:customStyle="1" w:styleId="affff6">
    <w:name w:val="Примечание."/>
    <w:basedOn w:val="afb"/>
    <w:next w:val="a"/>
    <w:uiPriority w:val="99"/>
    <w:rsid w:val="00FE529B"/>
  </w:style>
  <w:style w:type="character" w:customStyle="1" w:styleId="affff7">
    <w:name w:val="Продолжение ссылки"/>
    <w:uiPriority w:val="99"/>
    <w:rsid w:val="00FE529B"/>
  </w:style>
  <w:style w:type="paragraph" w:customStyle="1" w:styleId="affff8">
    <w:name w:val="Словарная статья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FE529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E529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E529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E529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E529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E529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E529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E52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FE529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E529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E529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E529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E529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E529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E529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E529B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FE529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E529B"/>
    <w:rPr>
      <w:lang w:val="ru-RU"/>
    </w:rPr>
  </w:style>
  <w:style w:type="character" w:customStyle="1" w:styleId="FontStyle121">
    <w:name w:val="Font Style121"/>
    <w:uiPriority w:val="99"/>
    <w:rsid w:val="00FE529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E529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E529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FE529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FE529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FE529B"/>
    <w:rPr>
      <w:rFonts w:ascii="Times New Roman" w:hAnsi="Times New Roman"/>
    </w:rPr>
  </w:style>
  <w:style w:type="table" w:customStyle="1" w:styleId="15">
    <w:name w:val="Сетка таблицы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FE529B"/>
    <w:rPr>
      <w:rFonts w:cs="Times New Roman"/>
    </w:rPr>
  </w:style>
  <w:style w:type="paragraph" w:styleId="affffff">
    <w:name w:val="Plain Text"/>
    <w:basedOn w:val="a"/>
    <w:link w:val="affffff0"/>
    <w:rsid w:val="00FE529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rsid w:val="00FE529B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FE529B"/>
    <w:rPr>
      <w:rFonts w:cs="Times New Roman"/>
    </w:rPr>
  </w:style>
  <w:style w:type="character" w:customStyle="1" w:styleId="c4">
    <w:name w:val="c4"/>
    <w:basedOn w:val="a0"/>
    <w:uiPriority w:val="99"/>
    <w:rsid w:val="00FE529B"/>
    <w:rPr>
      <w:rFonts w:cs="Times New Roman"/>
    </w:rPr>
  </w:style>
  <w:style w:type="character" w:customStyle="1" w:styleId="c5">
    <w:name w:val="c5"/>
    <w:basedOn w:val="a0"/>
    <w:uiPriority w:val="99"/>
    <w:rsid w:val="00FE529B"/>
    <w:rPr>
      <w:rFonts w:cs="Times New Roman"/>
    </w:rPr>
  </w:style>
  <w:style w:type="paragraph" w:customStyle="1" w:styleId="c15">
    <w:name w:val="c15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FE529B"/>
    <w:rPr>
      <w:sz w:val="16"/>
    </w:rPr>
  </w:style>
  <w:style w:type="character" w:customStyle="1" w:styleId="gray1">
    <w:name w:val="gray1"/>
    <w:uiPriority w:val="99"/>
    <w:rsid w:val="00FE529B"/>
    <w:rPr>
      <w:color w:val="6C737F"/>
    </w:rPr>
  </w:style>
  <w:style w:type="character" w:customStyle="1" w:styleId="FontStyle28">
    <w:name w:val="Font Style28"/>
    <w:uiPriority w:val="99"/>
    <w:rsid w:val="00FE529B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FE52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FE529B"/>
    <w:rPr>
      <w:rFonts w:cs="Times New Roman"/>
    </w:rPr>
  </w:style>
  <w:style w:type="paragraph" w:customStyle="1" w:styleId="17">
    <w:name w:val="Название1"/>
    <w:basedOn w:val="a"/>
    <w:uiPriority w:val="99"/>
    <w:rsid w:val="00FE529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FE529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FE529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E529B"/>
  </w:style>
  <w:style w:type="character" w:customStyle="1" w:styleId="gen1">
    <w:name w:val="gen1"/>
    <w:uiPriority w:val="99"/>
    <w:rsid w:val="00FE529B"/>
    <w:rPr>
      <w:sz w:val="29"/>
    </w:rPr>
  </w:style>
  <w:style w:type="paragraph" w:customStyle="1" w:styleId="affffff2">
    <w:name w:val="Содержимое таблицы"/>
    <w:basedOn w:val="a"/>
    <w:uiPriority w:val="99"/>
    <w:rsid w:val="00FE529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E529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FE529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E529B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FE529B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FE529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FE529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E529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E529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FE529B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0402D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601E4-43C4-47E7-9ECD-7FA0D0DA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37</Pages>
  <Words>11635</Words>
  <Characters>66324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User</cp:lastModifiedBy>
  <cp:revision>24</cp:revision>
  <dcterms:created xsi:type="dcterms:W3CDTF">2017-05-22T11:59:00Z</dcterms:created>
  <dcterms:modified xsi:type="dcterms:W3CDTF">2022-03-15T16:04:00Z</dcterms:modified>
</cp:coreProperties>
</file>